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4E" w:rsidRPr="008F294E" w:rsidRDefault="001A32F5" w:rsidP="008F294E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t xml:space="preserve">Metodický  návod na použití  </w:t>
      </w:r>
      <w:r w:rsidR="0021115D">
        <w:t xml:space="preserve">tematického </w:t>
      </w:r>
      <w:r>
        <w:t>celku</w:t>
      </w:r>
      <w:r w:rsidR="0021115D">
        <w:t>:</w:t>
      </w:r>
      <w:r w:rsidR="006E263A">
        <w:t xml:space="preserve"> </w:t>
      </w:r>
      <w:r w:rsidR="002B4F31">
        <w:t xml:space="preserve"> </w:t>
      </w:r>
      <w:r w:rsidR="00ED5224">
        <w:t>Výkon a účinnost</w:t>
      </w:r>
      <w:r>
        <w:t xml:space="preserve"> </w:t>
      </w:r>
    </w:p>
    <w:p w:rsidR="0021115D" w:rsidRDefault="0021115D">
      <w:proofErr w:type="gramStart"/>
      <w:r>
        <w:t xml:space="preserve">Strana </w:t>
      </w:r>
      <w:r w:rsidR="006E263A">
        <w:t xml:space="preserve"> </w:t>
      </w:r>
      <w:r w:rsidR="00964B20">
        <w:t>2</w:t>
      </w:r>
      <w:proofErr w:type="gramEnd"/>
      <w:r>
        <w:t xml:space="preserve"> </w:t>
      </w:r>
    </w:p>
    <w:p w:rsidR="0021115D" w:rsidRDefault="00ED5224">
      <w:r>
        <w:t>Objasnění co nám vyjadřuje výkon</w:t>
      </w:r>
      <w:r w:rsidR="008F294E">
        <w:t xml:space="preserve"> </w:t>
      </w:r>
      <w:r w:rsidR="004254A6">
        <w:t>–</w:t>
      </w:r>
      <w:r w:rsidR="008F294E">
        <w:t xml:space="preserve"> příklady</w:t>
      </w:r>
      <w:r w:rsidR="004254A6">
        <w:t>.</w:t>
      </w:r>
    </w:p>
    <w:p w:rsidR="0021115D" w:rsidRDefault="0021115D" w:rsidP="0021115D">
      <w:proofErr w:type="gramStart"/>
      <w:r>
        <w:t>Strana</w:t>
      </w:r>
      <w:r w:rsidR="006E263A">
        <w:t xml:space="preserve"> </w:t>
      </w:r>
      <w:r>
        <w:t xml:space="preserve"> </w:t>
      </w:r>
      <w:r w:rsidR="00964B20">
        <w:t>3</w:t>
      </w:r>
      <w:proofErr w:type="gramEnd"/>
    </w:p>
    <w:p w:rsidR="0021115D" w:rsidRDefault="00ED5224" w:rsidP="0021115D">
      <w:r>
        <w:t>Vyvození vzorce pro</w:t>
      </w:r>
      <w:r w:rsidR="008F294E">
        <w:t xml:space="preserve"> průměrný výkon</w:t>
      </w:r>
      <w:r>
        <w:t xml:space="preserve"> a jeho jednotky</w:t>
      </w:r>
      <w:r w:rsidR="004254A6">
        <w:t>.</w:t>
      </w:r>
    </w:p>
    <w:p w:rsidR="0021115D" w:rsidRDefault="0021115D" w:rsidP="0021115D">
      <w:proofErr w:type="gramStart"/>
      <w:r>
        <w:t xml:space="preserve">Strana </w:t>
      </w:r>
      <w:r w:rsidR="006E263A">
        <w:t xml:space="preserve"> </w:t>
      </w:r>
      <w:r w:rsidR="00964B20">
        <w:t>4</w:t>
      </w:r>
      <w:proofErr w:type="gramEnd"/>
    </w:p>
    <w:p w:rsidR="00964B20" w:rsidRDefault="008F294E" w:rsidP="0021115D">
      <w:r>
        <w:t>Řešení příkladu na průměrný výkon vzpěrače –</w:t>
      </w:r>
      <w:r w:rsidR="004254A6">
        <w:t xml:space="preserve"> </w:t>
      </w:r>
      <w:proofErr w:type="gramStart"/>
      <w:r>
        <w:t>postupně  odkrýt</w:t>
      </w:r>
      <w:proofErr w:type="gramEnd"/>
      <w:r>
        <w:t xml:space="preserve">  řešení</w:t>
      </w:r>
      <w:r w:rsidR="004254A6">
        <w:t>.</w:t>
      </w:r>
    </w:p>
    <w:p w:rsidR="00964B20" w:rsidRDefault="00964B20" w:rsidP="0021115D">
      <w:proofErr w:type="gramStart"/>
      <w:r>
        <w:t xml:space="preserve">Strana </w:t>
      </w:r>
      <w:r w:rsidR="006E263A">
        <w:t xml:space="preserve"> </w:t>
      </w:r>
      <w:r>
        <w:t>5</w:t>
      </w:r>
      <w:proofErr w:type="gramEnd"/>
    </w:p>
    <w:p w:rsidR="008B69E3" w:rsidRDefault="005D1370" w:rsidP="0021115D">
      <w:r>
        <w:t>V</w:t>
      </w:r>
      <w:r w:rsidR="000F05B6">
        <w:t>y</w:t>
      </w:r>
      <w:r>
        <w:t xml:space="preserve">vození vzorce pro výpočet práce z výkonu a převod jednotek na </w:t>
      </w:r>
      <w:proofErr w:type="spellStart"/>
      <w:r>
        <w:t>kilowathodiny</w:t>
      </w:r>
      <w:proofErr w:type="spellEnd"/>
      <w:r w:rsidR="004254A6">
        <w:t>.</w:t>
      </w:r>
    </w:p>
    <w:p w:rsidR="008B69E3" w:rsidRDefault="008B69E3" w:rsidP="0021115D">
      <w:proofErr w:type="gramStart"/>
      <w:r>
        <w:t>Strana</w:t>
      </w:r>
      <w:r w:rsidR="006E263A">
        <w:t xml:space="preserve"> </w:t>
      </w:r>
      <w:r>
        <w:t xml:space="preserve"> 6</w:t>
      </w:r>
      <w:proofErr w:type="gramEnd"/>
    </w:p>
    <w:p w:rsidR="006E263A" w:rsidRDefault="000F05B6" w:rsidP="0021115D">
      <w:r>
        <w:t>Příklad na výpočet práce z výkonu a času – řešení postupně odkrýt</w:t>
      </w:r>
      <w:r w:rsidR="004254A6">
        <w:t>.</w:t>
      </w:r>
    </w:p>
    <w:p w:rsidR="006E263A" w:rsidRDefault="006E263A" w:rsidP="0021115D">
      <w:proofErr w:type="gramStart"/>
      <w:r>
        <w:t>Strana  7</w:t>
      </w:r>
      <w:proofErr w:type="gramEnd"/>
    </w:p>
    <w:p w:rsidR="006E263A" w:rsidRDefault="00416BF1" w:rsidP="0021115D">
      <w:r>
        <w:t>Vyjádření vzorce pro okamžitý výkon a jeho použití</w:t>
      </w:r>
      <w:r w:rsidR="004254A6">
        <w:t>.</w:t>
      </w:r>
    </w:p>
    <w:p w:rsidR="006E263A" w:rsidRDefault="006E263A" w:rsidP="0021115D">
      <w:proofErr w:type="gramStart"/>
      <w:r>
        <w:t>Strana  8</w:t>
      </w:r>
      <w:proofErr w:type="gramEnd"/>
    </w:p>
    <w:p w:rsidR="006E263A" w:rsidRDefault="00416BF1" w:rsidP="0021115D">
      <w:r>
        <w:t>Řešení příkladu s využitím vzorce pro okamžitý výkon – postupně odkrýváme</w:t>
      </w:r>
      <w:r w:rsidR="004254A6">
        <w:t xml:space="preserve"> </w:t>
      </w:r>
      <w:bookmarkStart w:id="0" w:name="_GoBack"/>
      <w:bookmarkEnd w:id="0"/>
      <w:r>
        <w:t xml:space="preserve"> </w:t>
      </w:r>
      <w:proofErr w:type="gramStart"/>
      <w:r>
        <w:t xml:space="preserve">řešení </w:t>
      </w:r>
      <w:r w:rsidR="004254A6">
        <w:t>.</w:t>
      </w:r>
      <w:proofErr w:type="gramEnd"/>
      <w:r>
        <w:t xml:space="preserve"> </w:t>
      </w:r>
    </w:p>
    <w:p w:rsidR="006E263A" w:rsidRDefault="006E263A" w:rsidP="0021115D">
      <w:proofErr w:type="gramStart"/>
      <w:r>
        <w:t>Strana  9</w:t>
      </w:r>
      <w:proofErr w:type="gramEnd"/>
    </w:p>
    <w:p w:rsidR="006E263A" w:rsidRDefault="000A1D70" w:rsidP="0021115D">
      <w:r>
        <w:t>Objasnění pojmu účinnost – vyvození vzorce a jeho použití</w:t>
      </w:r>
      <w:r w:rsidR="004254A6">
        <w:t>.</w:t>
      </w:r>
    </w:p>
    <w:p w:rsidR="006E263A" w:rsidRDefault="006E263A" w:rsidP="0021115D">
      <w:proofErr w:type="gramStart"/>
      <w:r>
        <w:t>Strana  10</w:t>
      </w:r>
      <w:proofErr w:type="gramEnd"/>
    </w:p>
    <w:p w:rsidR="008B69E3" w:rsidRDefault="002B4F31" w:rsidP="0021115D">
      <w:r>
        <w:t>Příklad na řešení účinnosti výtahu – postupně odkrýt řešení</w:t>
      </w:r>
      <w:r w:rsidR="004254A6">
        <w:t>.</w:t>
      </w:r>
    </w:p>
    <w:p w:rsidR="008B69E3" w:rsidRPr="00964B20" w:rsidRDefault="008B69E3" w:rsidP="0021115D"/>
    <w:p w:rsidR="00964B20" w:rsidRDefault="00964B20" w:rsidP="0021115D"/>
    <w:p w:rsidR="0021115D" w:rsidRDefault="0021115D" w:rsidP="0021115D">
      <w:r>
        <w:t xml:space="preserve"> </w:t>
      </w:r>
    </w:p>
    <w:p w:rsidR="0021115D" w:rsidRDefault="0021115D" w:rsidP="0021115D">
      <w:r>
        <w:t xml:space="preserve"> </w:t>
      </w:r>
    </w:p>
    <w:p w:rsidR="0021115D" w:rsidRDefault="0021115D"/>
    <w:p w:rsidR="0021115D" w:rsidRDefault="0021115D"/>
    <w:sectPr w:rsidR="0021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A7853"/>
    <w:multiLevelType w:val="multilevel"/>
    <w:tmpl w:val="985E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D8142D"/>
    <w:multiLevelType w:val="multilevel"/>
    <w:tmpl w:val="89BC8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8D40BA"/>
    <w:multiLevelType w:val="multilevel"/>
    <w:tmpl w:val="A326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F5"/>
    <w:rsid w:val="000A1D70"/>
    <w:rsid w:val="000F05B6"/>
    <w:rsid w:val="001A32F5"/>
    <w:rsid w:val="0021115D"/>
    <w:rsid w:val="002B4F31"/>
    <w:rsid w:val="00416BF1"/>
    <w:rsid w:val="004254A6"/>
    <w:rsid w:val="0043775B"/>
    <w:rsid w:val="005D1370"/>
    <w:rsid w:val="006E263A"/>
    <w:rsid w:val="00862465"/>
    <w:rsid w:val="008B69E3"/>
    <w:rsid w:val="008F294E"/>
    <w:rsid w:val="00964B20"/>
    <w:rsid w:val="00ED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8F2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F294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294E"/>
    <w:rPr>
      <w:color w:val="0000FF"/>
      <w:u w:val="single"/>
    </w:rPr>
  </w:style>
  <w:style w:type="paragraph" w:customStyle="1" w:styleId="iln">
    <w:name w:val="il_n"/>
    <w:basedOn w:val="Normln"/>
    <w:rsid w:val="008F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lr">
    <w:name w:val="il_r"/>
    <w:basedOn w:val="Normln"/>
    <w:rsid w:val="008F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8F2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F294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294E"/>
    <w:rPr>
      <w:color w:val="0000FF"/>
      <w:u w:val="single"/>
    </w:rPr>
  </w:style>
  <w:style w:type="paragraph" w:customStyle="1" w:styleId="iln">
    <w:name w:val="il_n"/>
    <w:basedOn w:val="Normln"/>
    <w:rsid w:val="008F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ilr">
    <w:name w:val="il_r"/>
    <w:basedOn w:val="Normln"/>
    <w:rsid w:val="008F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7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29229">
                      <w:marLeft w:val="-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364D2-A797-4468-8BFB-BEE937D6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2012-07-19T06:20:00Z</dcterms:created>
  <dcterms:modified xsi:type="dcterms:W3CDTF">2012-07-27T09:44:00Z</dcterms:modified>
</cp:coreProperties>
</file>