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756D39" w:rsidRDefault="00756D39">
      <w:pPr>
        <w:rPr>
          <w:rFonts w:ascii="Times New Roman" w:hAnsi="Times New Roman"/>
          <w:sz w:val="52"/>
          <w:szCs w:val="52"/>
        </w:rPr>
      </w:pPr>
    </w:p>
    <w:p w:rsidR="00D655DA" w:rsidRDefault="00D655DA">
      <w:pPr>
        <w:rPr>
          <w:rFonts w:ascii="Times New Roman" w:hAnsi="Times New Roman"/>
          <w:sz w:val="52"/>
          <w:szCs w:val="52"/>
        </w:rPr>
      </w:pPr>
    </w:p>
    <w:p w:rsidR="00072F68" w:rsidRPr="00072F68" w:rsidRDefault="002E2FC8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9C2B5C" w:rsidRDefault="009C2B5C">
      <w:pPr>
        <w:rPr>
          <w:rFonts w:ascii="Times New Roman" w:hAnsi="Times New Roman"/>
          <w:b/>
          <w:sz w:val="52"/>
          <w:szCs w:val="52"/>
        </w:rPr>
      </w:pPr>
    </w:p>
    <w:p w:rsidR="009C2B5C" w:rsidRPr="00E6520E" w:rsidRDefault="00DC42D4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ČÁSTICE S NÁBOJEM V MAGNETICKÉM POLI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E2FC8">
        <w:rPr>
          <w:rFonts w:ascii="Times New Roman" w:hAnsi="Times New Roman"/>
          <w:sz w:val="32"/>
          <w:szCs w:val="32"/>
        </w:rPr>
        <w:t xml:space="preserve">Mgr. Jarmila </w:t>
      </w:r>
      <w:proofErr w:type="spellStart"/>
      <w:r w:rsidR="002E2FC8">
        <w:rPr>
          <w:rFonts w:ascii="Times New Roman" w:hAnsi="Times New Roman"/>
          <w:sz w:val="32"/>
          <w:szCs w:val="32"/>
        </w:rPr>
        <w:t>Podlasová</w:t>
      </w:r>
      <w:proofErr w:type="spellEnd"/>
      <w:r w:rsidR="009F7810">
        <w:rPr>
          <w:rFonts w:ascii="Times New Roman" w:hAnsi="Times New Roman"/>
          <w:sz w:val="32"/>
          <w:szCs w:val="32"/>
        </w:rPr>
        <w:t xml:space="preserve">                      </w:t>
      </w:r>
    </w:p>
    <w:p w:rsidR="00253B50" w:rsidRDefault="00B56746" w:rsidP="00AD4833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sz w:val="32"/>
          <w:szCs w:val="32"/>
        </w:rPr>
      </w:pPr>
    </w:p>
    <w:p w:rsidR="00013387" w:rsidRDefault="005154CA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 wp14:anchorId="1A6E7A63" wp14:editId="1B59EFC0">
            <wp:extent cx="6096000" cy="6046573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944" cy="6048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91713C" w:rsidRDefault="0091713C" w:rsidP="00253B50">
      <w:pPr>
        <w:rPr>
          <w:rFonts w:ascii="Times New Roman" w:hAnsi="Times New Roman"/>
          <w:sz w:val="24"/>
          <w:szCs w:val="24"/>
        </w:rPr>
      </w:pPr>
    </w:p>
    <w:p w:rsidR="0091713C" w:rsidRDefault="0091713C" w:rsidP="00253B50">
      <w:pPr>
        <w:rPr>
          <w:rFonts w:ascii="Times New Roman" w:hAnsi="Times New Roman"/>
          <w:sz w:val="24"/>
          <w:szCs w:val="24"/>
        </w:rPr>
      </w:pPr>
    </w:p>
    <w:p w:rsidR="0091713C" w:rsidRDefault="0091713C" w:rsidP="00253B50">
      <w:pPr>
        <w:rPr>
          <w:rFonts w:ascii="Times New Roman" w:hAnsi="Times New Roman"/>
          <w:sz w:val="24"/>
          <w:szCs w:val="24"/>
        </w:rPr>
      </w:pPr>
    </w:p>
    <w:p w:rsidR="0091713C" w:rsidRDefault="0091713C" w:rsidP="00253B50">
      <w:pPr>
        <w:rPr>
          <w:rFonts w:ascii="Times New Roman" w:hAnsi="Times New Roman"/>
          <w:sz w:val="24"/>
          <w:szCs w:val="24"/>
        </w:rPr>
      </w:pPr>
    </w:p>
    <w:p w:rsidR="00253B50" w:rsidRDefault="00CD4256" w:rsidP="00896DB2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896DB2" w:rsidRDefault="0091713C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802209" cy="476147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9523" cy="4767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B344DA" w:rsidP="00896DB2">
      <w:pPr>
        <w:rPr>
          <w:rFonts w:ascii="Times New Roman" w:hAnsi="Times New Roman"/>
          <w:sz w:val="24"/>
          <w:szCs w:val="24"/>
        </w:rPr>
      </w:pPr>
    </w:p>
    <w:p w:rsidR="0091713C" w:rsidRDefault="0091713C" w:rsidP="00896DB2">
      <w:pPr>
        <w:rPr>
          <w:rFonts w:ascii="Times New Roman" w:hAnsi="Times New Roman"/>
          <w:sz w:val="24"/>
          <w:szCs w:val="24"/>
        </w:rPr>
      </w:pPr>
    </w:p>
    <w:p w:rsidR="0091713C" w:rsidRDefault="0091713C" w:rsidP="00896DB2">
      <w:pPr>
        <w:rPr>
          <w:rFonts w:ascii="Times New Roman" w:hAnsi="Times New Roman"/>
          <w:sz w:val="24"/>
          <w:szCs w:val="24"/>
        </w:rPr>
      </w:pPr>
    </w:p>
    <w:p w:rsidR="0091713C" w:rsidRDefault="0091713C" w:rsidP="00896DB2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013387" w:rsidRDefault="0091713C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>
            <wp:extent cx="5478162" cy="4473146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26" cy="4476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CA7662" w:rsidRDefault="00CA7662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1618B8" w:rsidRDefault="00093F90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092BFEC" wp14:editId="7C3B1FD2">
            <wp:extent cx="5758249" cy="361641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617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8B8" w:rsidRDefault="001618B8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CA7662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873579" cy="329513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5451" cy="329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CA7662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Zeleně podbarvený obrázek „vytáhneme“ z levé části obrazovky; znázorňuje směr magnetické síly zobrazený jiným způsobem.</w:t>
      </w: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0001FD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6252519" cy="4868562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8423" cy="487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0001FD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699643" cy="4143633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1459" cy="4144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 na určení směru magnetické síly.</w:t>
      </w: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Možno použít clonu a odkrývat řešení směrem dolů.</w:t>
      </w: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001FD" w:rsidRDefault="000001FD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Pr="00B344DA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535F64" w:rsidRPr="00535F64" w:rsidRDefault="000001FD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988908" cy="5288692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9784" cy="5298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857103" cy="4637903"/>
            <wp:effectExtent l="0" t="0" r="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684" cy="4642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na zvukový soubor o využití pohybu částice v magnetickém poli.</w:t>
      </w: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noProof/>
          <w:sz w:val="24"/>
          <w:szCs w:val="24"/>
        </w:rPr>
      </w:pP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5154CA" w:rsidRDefault="005154CA" w:rsidP="005154CA">
      <w:pPr>
        <w:numPr>
          <w:ilvl w:val="0"/>
          <w:numId w:val="1"/>
        </w:numPr>
        <w:tabs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844A1D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73ECCEB" wp14:editId="48281CC8">
            <wp:extent cx="5758249" cy="4530811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532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5949BA" w:rsidRDefault="005949BA" w:rsidP="005949B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Příklady využití pohybu částice v magnetickém poli.</w:t>
      </w:r>
    </w:p>
    <w:p w:rsidR="005949BA" w:rsidRDefault="005949BA" w:rsidP="005949B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Ikona zeměkoule – aplet principu cyklotronu.</w:t>
      </w:r>
    </w:p>
    <w:p w:rsidR="005949BA" w:rsidRDefault="005949BA" w:rsidP="00896083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Další </w:t>
      </w:r>
      <w:r w:rsidR="00896083">
        <w:rPr>
          <w:rFonts w:ascii="Times New Roman" w:hAnsi="Times New Roman"/>
          <w:noProof/>
          <w:sz w:val="24"/>
          <w:szCs w:val="24"/>
        </w:rPr>
        <w:t>odkaz</w:t>
      </w:r>
      <w:r>
        <w:rPr>
          <w:rFonts w:ascii="Times New Roman" w:hAnsi="Times New Roman"/>
          <w:noProof/>
          <w:sz w:val="24"/>
          <w:szCs w:val="24"/>
        </w:rPr>
        <w:t xml:space="preserve"> </w:t>
      </w:r>
      <w:r w:rsidR="00896083">
        <w:rPr>
          <w:rFonts w:ascii="Times New Roman" w:hAnsi="Times New Roman"/>
          <w:noProof/>
          <w:sz w:val="24"/>
          <w:szCs w:val="24"/>
        </w:rPr>
        <w:t>je na stránky s videopokusy.</w:t>
      </w:r>
    </w:p>
    <w:p w:rsidR="00844A1D" w:rsidRDefault="00844A1D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B51B7A" w:rsidRDefault="00B51B7A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B51B7A" w:rsidRDefault="00B51B7A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093F90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B51B7A" w:rsidRDefault="00B51B7A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B51B7A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766CB9E" wp14:editId="4EA1C2AF">
            <wp:extent cx="5758249" cy="4728519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4730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B7A" w:rsidRDefault="00B51B7A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B51B7A" w:rsidRDefault="00B51B7A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B51B7A" w:rsidRDefault="00B51B7A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093F90" w:rsidRDefault="00093F90" w:rsidP="00844A1D">
      <w:pPr>
        <w:rPr>
          <w:rFonts w:ascii="Times New Roman" w:hAnsi="Times New Roman"/>
          <w:b/>
          <w:noProof/>
          <w:sz w:val="32"/>
          <w:szCs w:val="32"/>
        </w:rPr>
      </w:pPr>
    </w:p>
    <w:p w:rsidR="005154CA" w:rsidRDefault="005154CA" w:rsidP="005154CA">
      <w:pPr>
        <w:numPr>
          <w:ilvl w:val="0"/>
          <w:numId w:val="1"/>
        </w:numPr>
        <w:tabs>
          <w:tab w:val="num" w:pos="284"/>
        </w:tabs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  <w:r>
        <w:rPr>
          <w:rFonts w:ascii="Times New Roman" w:hAnsi="Times New Roman"/>
          <w:b/>
          <w:noProof/>
          <w:sz w:val="32"/>
          <w:szCs w:val="32"/>
        </w:rPr>
        <w:lastRenderedPageBreak/>
        <w:t>O</w:t>
      </w:r>
      <w:r w:rsidRPr="005154CA">
        <w:rPr>
          <w:rFonts w:ascii="Times New Roman" w:hAnsi="Times New Roman"/>
          <w:b/>
          <w:noProof/>
          <w:sz w:val="32"/>
          <w:szCs w:val="32"/>
        </w:rPr>
        <w:t>brazovka</w:t>
      </w:r>
    </w:p>
    <w:p w:rsidR="001618B8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B51B7A" w:rsidRDefault="00800813" w:rsidP="00B51B7A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87559" cy="4654379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9403" cy="4655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8B8" w:rsidRDefault="001618B8" w:rsidP="00B51B7A">
      <w:pPr>
        <w:rPr>
          <w:rFonts w:ascii="Times New Roman" w:hAnsi="Times New Roman"/>
          <w:noProof/>
          <w:sz w:val="24"/>
          <w:szCs w:val="24"/>
        </w:rPr>
      </w:pPr>
    </w:p>
    <w:p w:rsidR="00B51B7A" w:rsidRDefault="00B51B7A" w:rsidP="00B51B7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Neutrální částice se pohybuje přímo.</w:t>
      </w:r>
    </w:p>
    <w:p w:rsidR="00B51B7A" w:rsidRDefault="00B51B7A" w:rsidP="00B51B7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Odkaz je na stránky se simulací pohybu kladně i záporně nabité částice.</w:t>
      </w:r>
    </w:p>
    <w:p w:rsidR="00800813" w:rsidRDefault="00800813" w:rsidP="00B51B7A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Druhý odkaz – Michaelovy experimenty.</w:t>
      </w:r>
    </w:p>
    <w:p w:rsidR="00B51B7A" w:rsidRDefault="00B51B7A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B51B7A">
      <w:pPr>
        <w:rPr>
          <w:rFonts w:ascii="Times New Roman" w:hAnsi="Times New Roman"/>
          <w:b/>
          <w:noProof/>
          <w:sz w:val="32"/>
          <w:szCs w:val="32"/>
        </w:rPr>
      </w:pPr>
    </w:p>
    <w:p w:rsidR="005154CA" w:rsidRDefault="005154CA" w:rsidP="005154C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800813" w:rsidRDefault="00800813" w:rsidP="00800813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78034" cy="518160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9941" cy="5183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800813">
      <w:pPr>
        <w:rPr>
          <w:rFonts w:ascii="Times New Roman" w:hAnsi="Times New Roman"/>
          <w:b/>
          <w:noProof/>
          <w:sz w:val="32"/>
          <w:szCs w:val="32"/>
        </w:rPr>
      </w:pPr>
    </w:p>
    <w:p w:rsidR="005154CA" w:rsidRDefault="005154CA" w:rsidP="005154C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474519" w:rsidP="0047451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31244" cy="5198076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6388" cy="5202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8B8" w:rsidRDefault="001618B8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 – možno použít clonu a postupně odkrývat směrem dolů.</w:t>
      </w: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 poznámce je vysvětlení výsledku, ve kterém vyšla rychlost protonu větší než rychlost světla.</w:t>
      </w: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474519" w:rsidRDefault="00474519" w:rsidP="00474519">
      <w:pPr>
        <w:rPr>
          <w:rFonts w:ascii="Times New Roman" w:hAnsi="Times New Roman"/>
          <w:noProof/>
          <w:sz w:val="24"/>
          <w:szCs w:val="24"/>
        </w:rPr>
      </w:pPr>
    </w:p>
    <w:p w:rsidR="005154CA" w:rsidRDefault="005154CA" w:rsidP="005154C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Default="001618B8" w:rsidP="001618B8">
      <w:pPr>
        <w:rPr>
          <w:rFonts w:ascii="Times New Roman" w:hAnsi="Times New Roman"/>
          <w:b/>
          <w:noProof/>
          <w:sz w:val="32"/>
          <w:szCs w:val="32"/>
        </w:rPr>
      </w:pPr>
    </w:p>
    <w:p w:rsidR="00474519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963382" cy="5090984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6934" cy="5094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1E33B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 – možno použít clonu a postupně odkrývat směrem dolů.</w:t>
      </w: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474519">
      <w:pPr>
        <w:rPr>
          <w:rFonts w:ascii="Times New Roman" w:hAnsi="Times New Roman"/>
          <w:b/>
          <w:noProof/>
          <w:sz w:val="32"/>
          <w:szCs w:val="32"/>
        </w:rPr>
      </w:pPr>
    </w:p>
    <w:p w:rsidR="005154CA" w:rsidRDefault="005154CA" w:rsidP="005154C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1618B8" w:rsidRDefault="001E33BD" w:rsidP="001E33B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626444" cy="3188043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6444" cy="3188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8B8" w:rsidRDefault="001618B8" w:rsidP="001E33BD">
      <w:pPr>
        <w:rPr>
          <w:rFonts w:ascii="Times New Roman" w:hAnsi="Times New Roman"/>
          <w:b/>
          <w:noProof/>
          <w:sz w:val="32"/>
          <w:szCs w:val="32"/>
        </w:rPr>
      </w:pPr>
    </w:p>
    <w:p w:rsidR="001E33BD" w:rsidRDefault="001E33BD" w:rsidP="001E33BD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inline distT="0" distB="0" distL="0" distR="0">
            <wp:extent cx="5715380" cy="4448433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bmp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7062" cy="4449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18B8" w:rsidRDefault="001618B8" w:rsidP="001E33BD">
      <w:pPr>
        <w:rPr>
          <w:rFonts w:ascii="Times New Roman" w:hAnsi="Times New Roman"/>
          <w:noProof/>
          <w:sz w:val="24"/>
          <w:szCs w:val="24"/>
        </w:rPr>
      </w:pPr>
    </w:p>
    <w:p w:rsidR="001E33BD" w:rsidRDefault="001E33BD" w:rsidP="001E33BD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Řešený příklad – řešení odkryjeme tažením zeleného obdélníku směrem doprava.</w:t>
      </w:r>
    </w:p>
    <w:p w:rsidR="005154CA" w:rsidRPr="004432D1" w:rsidRDefault="005154CA" w:rsidP="005154CA">
      <w:pPr>
        <w:numPr>
          <w:ilvl w:val="0"/>
          <w:numId w:val="1"/>
        </w:numPr>
        <w:rPr>
          <w:rFonts w:ascii="Times New Roman" w:hAnsi="Times New Roman"/>
          <w:b/>
          <w:noProof/>
          <w:sz w:val="32"/>
          <w:szCs w:val="32"/>
        </w:rPr>
      </w:pPr>
      <w:r w:rsidRPr="004432D1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F3166" w:rsidRDefault="005F3166" w:rsidP="00013387">
      <w:pPr>
        <w:rPr>
          <w:rFonts w:ascii="Times New Roman" w:hAnsi="Times New Roman"/>
          <w:noProof/>
          <w:sz w:val="24"/>
          <w:szCs w:val="24"/>
        </w:rPr>
      </w:pPr>
    </w:p>
    <w:p w:rsidR="00226359" w:rsidRPr="00535F64" w:rsidRDefault="005F3166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Zdroje:</w:t>
      </w:r>
    </w:p>
    <w:p w:rsidR="00253B50" w:rsidRDefault="009317DC" w:rsidP="005F3166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7" w:history="1">
        <w:r w:rsidR="005F3166" w:rsidRPr="009E34C2">
          <w:rPr>
            <w:rStyle w:val="Hypertextovodkaz"/>
            <w:rFonts w:ascii="Times New Roman" w:hAnsi="Times New Roman"/>
            <w:sz w:val="24"/>
            <w:szCs w:val="24"/>
          </w:rPr>
          <w:t>http://fyzika.smoula.net/maturitni-temata-12</w:t>
        </w:r>
      </w:hyperlink>
      <w:r w:rsidR="005F3166">
        <w:rPr>
          <w:rFonts w:ascii="Times New Roman" w:hAnsi="Times New Roman"/>
          <w:sz w:val="24"/>
          <w:szCs w:val="24"/>
        </w:rPr>
        <w:t>;  citováno dne 20.8.2011 19:23:47</w:t>
      </w:r>
    </w:p>
    <w:p w:rsidR="00CA7662" w:rsidRDefault="009317DC" w:rsidP="00CA7662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8" w:history="1">
        <w:r w:rsidR="000001FD" w:rsidRPr="009E34C2">
          <w:rPr>
            <w:rStyle w:val="Hypertextovodkaz"/>
            <w:rFonts w:ascii="Times New Roman" w:hAnsi="Times New Roman"/>
            <w:sz w:val="24"/>
            <w:szCs w:val="24"/>
          </w:rPr>
          <w:t>http://fyzika.jreichl.com/index.php?page=293&amp;sekce=browse</w:t>
        </w:r>
      </w:hyperlink>
      <w:r w:rsidR="000001FD">
        <w:rPr>
          <w:rFonts w:ascii="Times New Roman" w:hAnsi="Times New Roman"/>
          <w:sz w:val="24"/>
          <w:szCs w:val="24"/>
        </w:rPr>
        <w:t>;  citováno dne 20.8.2011 20:50:32</w:t>
      </w:r>
    </w:p>
    <w:p w:rsidR="000001FD" w:rsidRDefault="009317DC" w:rsidP="000001FD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9" w:history="1">
        <w:r w:rsidR="000001FD" w:rsidRPr="009E34C2">
          <w:rPr>
            <w:rStyle w:val="Hypertextovodkaz"/>
            <w:rFonts w:ascii="Times New Roman" w:hAnsi="Times New Roman"/>
            <w:sz w:val="24"/>
            <w:szCs w:val="24"/>
          </w:rPr>
          <w:t>http://ucebnice.krynicky.cz/Fyzika/4_Elektrina_a_magnetismus/5_Magneticke_pole/4506_Castice_s_nabojem_v_magnetickem_poli.pdf</w:t>
        </w:r>
      </w:hyperlink>
      <w:r w:rsidR="000001FD">
        <w:rPr>
          <w:rFonts w:ascii="Times New Roman" w:hAnsi="Times New Roman"/>
          <w:sz w:val="24"/>
          <w:szCs w:val="24"/>
        </w:rPr>
        <w:t>;  citováno dne 20.8.2011 20:54:21</w:t>
      </w:r>
    </w:p>
    <w:p w:rsidR="00AA6E10" w:rsidRDefault="009317DC" w:rsidP="00AA6E10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0" w:history="1">
        <w:r w:rsidR="00AA6E10" w:rsidRPr="009E34C2">
          <w:rPr>
            <w:rStyle w:val="Hypertextovodkaz"/>
            <w:rFonts w:ascii="Times New Roman" w:hAnsi="Times New Roman"/>
            <w:noProof/>
            <w:sz w:val="24"/>
            <w:szCs w:val="24"/>
          </w:rPr>
          <w:t>http://cs.wikipedia.org/wiki/Obrazovka</w:t>
        </w:r>
      </w:hyperlink>
      <w:r w:rsidR="00AA6E10">
        <w:rPr>
          <w:rFonts w:ascii="Times New Roman" w:hAnsi="Times New Roman"/>
          <w:noProof/>
          <w:sz w:val="24"/>
          <w:szCs w:val="24"/>
        </w:rPr>
        <w:t>; citováno dne 20.8.2011 21:31:25</w:t>
      </w:r>
    </w:p>
    <w:p w:rsidR="00AA6E10" w:rsidRPr="00AA6E10" w:rsidRDefault="00572BCE" w:rsidP="00896083">
      <w:pPr>
        <w:pStyle w:val="Odstavecseseznamem"/>
        <w:numPr>
          <w:ilvl w:val="0"/>
          <w:numId w:val="13"/>
        </w:numPr>
        <w:rPr>
          <w:rFonts w:ascii="Times New Roman" w:hAnsi="Times New Roman"/>
          <w:noProof/>
          <w:sz w:val="24"/>
          <w:szCs w:val="24"/>
        </w:rPr>
      </w:pPr>
      <w:hyperlink r:id="rId31" w:history="1">
        <w:r w:rsidR="00896083" w:rsidRPr="009E34C2">
          <w:rPr>
            <w:rStyle w:val="Hypertextovodkaz"/>
            <w:rFonts w:ascii="Times New Roman" w:hAnsi="Times New Roman"/>
            <w:noProof/>
            <w:sz w:val="24"/>
            <w:szCs w:val="24"/>
          </w:rPr>
          <w:t>http://fyzweb.cz/materialy/videopokusy/POKUSY/ELVMAG/INDEX.HTM</w:t>
        </w:r>
      </w:hyperlink>
      <w:r w:rsidR="00896083">
        <w:rPr>
          <w:rFonts w:ascii="Times New Roman" w:hAnsi="Times New Roman"/>
          <w:noProof/>
          <w:sz w:val="24"/>
          <w:szCs w:val="24"/>
        </w:rPr>
        <w:t>; citováno dne 20.8.2011 21:40:07</w:t>
      </w:r>
    </w:p>
    <w:p w:rsidR="000001FD" w:rsidRDefault="009317DC" w:rsidP="00896083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2" w:history="1">
        <w:r w:rsidR="00896083" w:rsidRPr="009E34C2">
          <w:rPr>
            <w:rStyle w:val="Hypertextovodkaz"/>
            <w:rFonts w:ascii="Times New Roman" w:hAnsi="Times New Roman"/>
            <w:sz w:val="24"/>
            <w:szCs w:val="24"/>
          </w:rPr>
          <w:t>http://www.techmania.cz/edutorium/art_exponaty.php?xkat=exponaty&amp;xser=456c656b74f8696e612c206d61676e657469736d7573h&amp;key=259</w:t>
        </w:r>
      </w:hyperlink>
      <w:r w:rsidR="00896083">
        <w:rPr>
          <w:rFonts w:ascii="Times New Roman" w:hAnsi="Times New Roman"/>
          <w:sz w:val="24"/>
          <w:szCs w:val="24"/>
        </w:rPr>
        <w:t xml:space="preserve"> ; citováno dne 20.8.2011 21:44:02</w:t>
      </w:r>
    </w:p>
    <w:p w:rsidR="00896083" w:rsidRDefault="009317DC" w:rsidP="00896083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3" w:history="1">
        <w:r w:rsidR="00896083" w:rsidRPr="009E34C2">
          <w:rPr>
            <w:rStyle w:val="Hypertextovodkaz"/>
            <w:rFonts w:ascii="Times New Roman" w:hAnsi="Times New Roman"/>
            <w:sz w:val="24"/>
            <w:szCs w:val="24"/>
          </w:rPr>
          <w:t>http://fyzikalniulohy.cz/uloha_310</w:t>
        </w:r>
      </w:hyperlink>
      <w:r w:rsidR="00896083">
        <w:rPr>
          <w:rFonts w:ascii="Times New Roman" w:hAnsi="Times New Roman"/>
          <w:sz w:val="24"/>
          <w:szCs w:val="24"/>
        </w:rPr>
        <w:t xml:space="preserve"> ; citováno dne 20.8.2011 21:46:32</w:t>
      </w:r>
    </w:p>
    <w:p w:rsidR="00800813" w:rsidRDefault="009317DC" w:rsidP="00800813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34" w:history="1">
        <w:r w:rsidR="00800813" w:rsidRPr="004432D1">
          <w:rPr>
            <w:rStyle w:val="Hypertextovodkaz"/>
            <w:rFonts w:ascii="Times New Roman" w:hAnsi="Times New Roman"/>
            <w:sz w:val="24"/>
            <w:szCs w:val="24"/>
          </w:rPr>
          <w:t>http://www-hep2.fzu.cz/adventure/measure.</w:t>
        </w:r>
        <w:proofErr w:type="gramStart"/>
        <w:r w:rsidR="00800813" w:rsidRPr="004432D1">
          <w:rPr>
            <w:rStyle w:val="Hypertextovodkaz"/>
            <w:rFonts w:ascii="Times New Roman" w:hAnsi="Times New Roman"/>
            <w:sz w:val="24"/>
            <w:szCs w:val="24"/>
          </w:rPr>
          <w:t>html</w:t>
        </w:r>
      </w:hyperlink>
      <w:r w:rsidR="00800813" w:rsidRPr="004432D1">
        <w:rPr>
          <w:rFonts w:ascii="Times New Roman" w:hAnsi="Times New Roman"/>
          <w:sz w:val="24"/>
          <w:szCs w:val="24"/>
        </w:rPr>
        <w:t xml:space="preserve"> ; citováno</w:t>
      </w:r>
      <w:proofErr w:type="gramEnd"/>
      <w:r w:rsidR="00800813" w:rsidRPr="004432D1">
        <w:rPr>
          <w:rFonts w:ascii="Times New Roman" w:hAnsi="Times New Roman"/>
          <w:sz w:val="24"/>
          <w:szCs w:val="24"/>
        </w:rPr>
        <w:t xml:space="preserve"> dne 20.8.2011 22:25:38</w:t>
      </w:r>
    </w:p>
    <w:p w:rsidR="001618B8" w:rsidRPr="004432D1" w:rsidRDefault="001618B8" w:rsidP="00800813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Učebnice F pro gymnázia – Elektřina a magnetismus; ISBN 80-85849-47-X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C80F15" w:rsidRDefault="00C80F15" w:rsidP="00226359">
      <w:pPr>
        <w:rPr>
          <w:rFonts w:ascii="Times New Roman" w:hAnsi="Times New Roman"/>
          <w:sz w:val="24"/>
          <w:szCs w:val="24"/>
        </w:rPr>
      </w:pPr>
    </w:p>
    <w:p w:rsidR="004C669B" w:rsidRPr="00535F64" w:rsidRDefault="004C669B" w:rsidP="004C669B">
      <w:pPr>
        <w:rPr>
          <w:rFonts w:ascii="Times New Roman" w:hAnsi="Times New Roman"/>
          <w:sz w:val="24"/>
          <w:szCs w:val="24"/>
        </w:rPr>
      </w:pPr>
    </w:p>
    <w:sectPr w:rsidR="004C669B" w:rsidRPr="00535F64" w:rsidSect="00013387">
      <w:headerReference w:type="default" r:id="rId35"/>
      <w:footerReference w:type="default" r:id="rId36"/>
      <w:footerReference w:type="first" r:id="rId37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17DC" w:rsidRDefault="009317DC" w:rsidP="00B56746">
      <w:r>
        <w:separator/>
      </w:r>
    </w:p>
  </w:endnote>
  <w:endnote w:type="continuationSeparator" w:id="0">
    <w:p w:rsidR="009317DC" w:rsidRDefault="009317DC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093F90">
      <w:rPr>
        <w:rFonts w:ascii="Times New Roman" w:hAnsi="Times New Roman"/>
        <w:noProof/>
        <w:sz w:val="24"/>
        <w:szCs w:val="24"/>
      </w:rPr>
      <w:t>16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17DC" w:rsidRDefault="009317DC" w:rsidP="00B56746">
      <w:r>
        <w:separator/>
      </w:r>
    </w:p>
  </w:footnote>
  <w:footnote w:type="continuationSeparator" w:id="0">
    <w:p w:rsidR="009317DC" w:rsidRDefault="009317DC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A99AFF94"/>
    <w:lvl w:ilvl="0" w:tplc="91D8A4C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F175E3D"/>
    <w:multiLevelType w:val="hybridMultilevel"/>
    <w:tmpl w:val="20A8358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E2FC8"/>
    <w:rsid w:val="000001FD"/>
    <w:rsid w:val="00013387"/>
    <w:rsid w:val="00072F68"/>
    <w:rsid w:val="00084174"/>
    <w:rsid w:val="00093F90"/>
    <w:rsid w:val="000B532C"/>
    <w:rsid w:val="001618B8"/>
    <w:rsid w:val="001C7A70"/>
    <w:rsid w:val="001E33BD"/>
    <w:rsid w:val="001E68FD"/>
    <w:rsid w:val="002225F9"/>
    <w:rsid w:val="00226359"/>
    <w:rsid w:val="00253B50"/>
    <w:rsid w:val="002E2FC8"/>
    <w:rsid w:val="003174BC"/>
    <w:rsid w:val="00375840"/>
    <w:rsid w:val="003D590A"/>
    <w:rsid w:val="00434702"/>
    <w:rsid w:val="004362A1"/>
    <w:rsid w:val="004432D1"/>
    <w:rsid w:val="00472D78"/>
    <w:rsid w:val="00474519"/>
    <w:rsid w:val="004C669B"/>
    <w:rsid w:val="004D1E60"/>
    <w:rsid w:val="004E08B0"/>
    <w:rsid w:val="005154CA"/>
    <w:rsid w:val="005164C4"/>
    <w:rsid w:val="00535F64"/>
    <w:rsid w:val="00572BCE"/>
    <w:rsid w:val="005949BA"/>
    <w:rsid w:val="005F3166"/>
    <w:rsid w:val="0060585F"/>
    <w:rsid w:val="006131F7"/>
    <w:rsid w:val="006C11C2"/>
    <w:rsid w:val="006F5EEC"/>
    <w:rsid w:val="00756471"/>
    <w:rsid w:val="00756D39"/>
    <w:rsid w:val="007A552C"/>
    <w:rsid w:val="007C5232"/>
    <w:rsid w:val="00800813"/>
    <w:rsid w:val="008025AD"/>
    <w:rsid w:val="00844A1D"/>
    <w:rsid w:val="00844B23"/>
    <w:rsid w:val="00853794"/>
    <w:rsid w:val="00855C7F"/>
    <w:rsid w:val="00896083"/>
    <w:rsid w:val="00896DB2"/>
    <w:rsid w:val="0091713C"/>
    <w:rsid w:val="009317DC"/>
    <w:rsid w:val="00961D5B"/>
    <w:rsid w:val="009B6019"/>
    <w:rsid w:val="009B6936"/>
    <w:rsid w:val="009C2B5C"/>
    <w:rsid w:val="009F7810"/>
    <w:rsid w:val="00AA6E10"/>
    <w:rsid w:val="00AD23CA"/>
    <w:rsid w:val="00AD4833"/>
    <w:rsid w:val="00B105F6"/>
    <w:rsid w:val="00B23077"/>
    <w:rsid w:val="00B344DA"/>
    <w:rsid w:val="00B429BF"/>
    <w:rsid w:val="00B51B7A"/>
    <w:rsid w:val="00B56746"/>
    <w:rsid w:val="00B677F0"/>
    <w:rsid w:val="00B827B1"/>
    <w:rsid w:val="00BD00E8"/>
    <w:rsid w:val="00C06433"/>
    <w:rsid w:val="00C14C24"/>
    <w:rsid w:val="00C607D9"/>
    <w:rsid w:val="00C80F15"/>
    <w:rsid w:val="00CA7662"/>
    <w:rsid w:val="00CD4256"/>
    <w:rsid w:val="00CD6FAC"/>
    <w:rsid w:val="00D50596"/>
    <w:rsid w:val="00D655DA"/>
    <w:rsid w:val="00D96C37"/>
    <w:rsid w:val="00DC42D4"/>
    <w:rsid w:val="00DF590B"/>
    <w:rsid w:val="00E34740"/>
    <w:rsid w:val="00E46226"/>
    <w:rsid w:val="00E6520E"/>
    <w:rsid w:val="00EE07D5"/>
    <w:rsid w:val="00F06876"/>
    <w:rsid w:val="00F44267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154CA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paragraph" w:styleId="Odstavecseseznamem">
    <w:name w:val="List Paragraph"/>
    <w:basedOn w:val="Normln"/>
    <w:uiPriority w:val="34"/>
    <w:qFormat/>
    <w:rsid w:val="005F3166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5F316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34" Type="http://schemas.openxmlformats.org/officeDocument/2006/relationships/hyperlink" Target="http://www-hep2.fzu.cz/adventure/measure.html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hyperlink" Target="http://fyzikalniulohy.cz/uloha_310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yperlink" Target="http://ucebnice.krynicky.cz/Fyzika/4_Elektrina_a_magnetismus/5_Magneticke_pole/4506_Castice_s_nabojem_v_magnetickem_poli.pdf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://www.techmania.cz/edutorium/art_exponaty.php?xkat=exponaty&amp;xser=456c656b74f8696e612c206d61676e657469736d7573h&amp;key=259" TargetMode="External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yperlink" Target="http://fyzika.jreichl.com/index.php?page=293&amp;sekce=browse" TargetMode="External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fyzweb.cz/materialy/videopokusy/POKUSY/ELVMAG/INDEX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yperlink" Target="http://fyzika.smoula.net/maturitni-temata-12" TargetMode="External"/><Relationship Id="rId30" Type="http://schemas.openxmlformats.org/officeDocument/2006/relationships/hyperlink" Target="http://cs.wikipedia.org/wiki/Obrazovka" TargetMode="External"/><Relationship Id="rId35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dlasova\Desktop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</Template>
  <TotalTime>5</TotalTime>
  <Pages>17</Pages>
  <Words>451</Words>
  <Characters>2666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podlasova</dc:creator>
  <cp:lastModifiedBy>podlasova</cp:lastModifiedBy>
  <cp:revision>3</cp:revision>
  <cp:lastPrinted>2011-05-16T11:41:00Z</cp:lastPrinted>
  <dcterms:created xsi:type="dcterms:W3CDTF">2011-09-11T16:02:00Z</dcterms:created>
  <dcterms:modified xsi:type="dcterms:W3CDTF">2012-07-02T16:00:00Z</dcterms:modified>
</cp:coreProperties>
</file>