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77F0" w:rsidRPr="00B677F0" w:rsidRDefault="00B827B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>
            <wp:extent cx="5758180" cy="1276985"/>
            <wp:effectExtent l="19050" t="0" r="0" b="0"/>
            <wp:docPr id="7" name="Obrázek 4" descr="logaBez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 descr="logaBezGO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1276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23077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 xml:space="preserve">Inovace výuky přírodovědných a společenskovědních předmětů zaváděním interaktivních prvků </w:t>
      </w:r>
    </w:p>
    <w:p w:rsidR="005164C4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>a využitím ICT technologií</w:t>
      </w:r>
    </w:p>
    <w:p w:rsidR="00B23077" w:rsidRPr="00B23077" w:rsidRDefault="00B23077" w:rsidP="006F5EEC">
      <w:pPr>
        <w:pStyle w:val="Zhlav"/>
        <w:rPr>
          <w:rFonts w:ascii="Times New Roman" w:hAnsi="Times New Roman"/>
          <w:b/>
          <w:sz w:val="16"/>
          <w:szCs w:val="16"/>
        </w:rPr>
      </w:pPr>
    </w:p>
    <w:p w:rsidR="00E6520E" w:rsidRPr="00072F68" w:rsidRDefault="00E6520E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E6520E">
        <w:rPr>
          <w:rFonts w:ascii="Times New Roman" w:hAnsi="Times New Roman"/>
          <w:b/>
          <w:sz w:val="40"/>
          <w:szCs w:val="40"/>
        </w:rPr>
        <w:t>CZ.1.07/1.1.08/03.0028</w:t>
      </w:r>
    </w:p>
    <w:p w:rsidR="00B56746" w:rsidRDefault="00B56746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52"/>
          <w:szCs w:val="52"/>
        </w:rPr>
      </w:pPr>
      <w:r w:rsidRPr="00072F68">
        <w:rPr>
          <w:rFonts w:ascii="Times New Roman" w:hAnsi="Times New Roman"/>
          <w:sz w:val="52"/>
          <w:szCs w:val="52"/>
        </w:rPr>
        <w:t>Předmět</w:t>
      </w:r>
      <w:r w:rsidR="008324D3">
        <w:rPr>
          <w:rFonts w:ascii="Times New Roman" w:hAnsi="Times New Roman"/>
          <w:sz w:val="52"/>
          <w:szCs w:val="52"/>
        </w:rPr>
        <w:t>: Základy společenských věd</w:t>
      </w:r>
    </w:p>
    <w:p w:rsidR="00072F68" w:rsidRPr="00072F68" w:rsidRDefault="00072F68">
      <w:pPr>
        <w:rPr>
          <w:rFonts w:ascii="Times New Roman" w:hAnsi="Times New Roman"/>
          <w:sz w:val="52"/>
          <w:szCs w:val="52"/>
        </w:rPr>
      </w:pPr>
    </w:p>
    <w:p w:rsidR="00072F68" w:rsidRPr="00E6520E" w:rsidRDefault="008324D3">
      <w:pPr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 xml:space="preserve">Téma: </w:t>
      </w:r>
      <w:r w:rsidR="0057038D">
        <w:rPr>
          <w:rFonts w:ascii="Times New Roman" w:hAnsi="Times New Roman"/>
          <w:b/>
          <w:sz w:val="52"/>
          <w:szCs w:val="52"/>
        </w:rPr>
        <w:t>Podnikání</w:t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9F781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3918585</wp:posOffset>
            </wp:positionH>
            <wp:positionV relativeFrom="paragraph">
              <wp:posOffset>132715</wp:posOffset>
            </wp:positionV>
            <wp:extent cx="1713230" cy="774700"/>
            <wp:effectExtent l="19050" t="0" r="1270" b="0"/>
            <wp:wrapSquare wrapText="bothSides"/>
            <wp:docPr id="2" name="Obrázek 0" descr="Martina 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tina logo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77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32"/>
          <w:szCs w:val="32"/>
        </w:rPr>
      </w:pPr>
      <w:r w:rsidRPr="00072F68">
        <w:rPr>
          <w:rFonts w:ascii="Times New Roman" w:hAnsi="Times New Roman"/>
          <w:sz w:val="32"/>
          <w:szCs w:val="32"/>
        </w:rPr>
        <w:t xml:space="preserve">Autor: </w:t>
      </w:r>
      <w:r w:rsidR="0057038D">
        <w:rPr>
          <w:rFonts w:ascii="Times New Roman" w:hAnsi="Times New Roman"/>
          <w:sz w:val="32"/>
          <w:szCs w:val="32"/>
        </w:rPr>
        <w:t>Mgr. Pavel Semerák</w:t>
      </w:r>
      <w:r w:rsidR="009F7810">
        <w:rPr>
          <w:rFonts w:ascii="Times New Roman" w:hAnsi="Times New Roman"/>
          <w:sz w:val="32"/>
          <w:szCs w:val="32"/>
        </w:rPr>
        <w:t xml:space="preserve">                       </w:t>
      </w:r>
    </w:p>
    <w:p w:rsidR="00072F68" w:rsidRPr="00B677F0" w:rsidRDefault="00072F68">
      <w:pPr>
        <w:rPr>
          <w:rFonts w:ascii="Times New Roman" w:hAnsi="Times New Roman"/>
          <w:sz w:val="24"/>
          <w:szCs w:val="24"/>
        </w:rPr>
      </w:pPr>
    </w:p>
    <w:p w:rsidR="00253B50" w:rsidRPr="00B344DA" w:rsidRDefault="00B56746" w:rsidP="00AD4833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sz w:val="32"/>
          <w:szCs w:val="32"/>
        </w:rPr>
      </w:pPr>
      <w:r w:rsidRPr="00B677F0">
        <w:rPr>
          <w:rFonts w:ascii="Times New Roman" w:hAnsi="Times New Roman"/>
          <w:sz w:val="24"/>
          <w:szCs w:val="24"/>
        </w:rPr>
        <w:br w:type="page"/>
      </w:r>
      <w:r w:rsidR="00AD4833">
        <w:rPr>
          <w:rFonts w:ascii="Times New Roman" w:hAnsi="Times New Roman"/>
          <w:b/>
          <w:sz w:val="32"/>
          <w:szCs w:val="32"/>
        </w:rPr>
        <w:lastRenderedPageBreak/>
        <w:t>Obrazovka</w:t>
      </w:r>
    </w:p>
    <w:p w:rsidR="00560F66" w:rsidRDefault="00560F66" w:rsidP="00AD4833">
      <w:pPr>
        <w:rPr>
          <w:noProof/>
          <w:lang w:eastAsia="cs-CZ"/>
        </w:rPr>
      </w:pPr>
    </w:p>
    <w:p w:rsidR="00013387" w:rsidRDefault="0045772E" w:rsidP="00AD4833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3291B566" wp14:editId="1D166C1D">
            <wp:extent cx="5626444" cy="2652583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9670" r="2289" b="8391"/>
                    <a:stretch/>
                  </pic:blipFill>
                  <pic:spPr bwMode="auto">
                    <a:xfrm>
                      <a:off x="0" y="0"/>
                      <a:ext cx="5628238" cy="26534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0C8B" w:rsidRDefault="00710C8B" w:rsidP="00AD4833">
      <w:pPr>
        <w:rPr>
          <w:rFonts w:ascii="Times New Roman" w:hAnsi="Times New Roman"/>
          <w:sz w:val="24"/>
          <w:szCs w:val="24"/>
        </w:rPr>
      </w:pPr>
    </w:p>
    <w:p w:rsidR="00710C8B" w:rsidRDefault="00710C8B" w:rsidP="00AD4833">
      <w:pPr>
        <w:rPr>
          <w:rFonts w:ascii="Times New Roman" w:hAnsi="Times New Roman"/>
          <w:sz w:val="24"/>
          <w:szCs w:val="24"/>
        </w:rPr>
      </w:pPr>
    </w:p>
    <w:p w:rsidR="00ED4B31" w:rsidRDefault="00F752D0" w:rsidP="00F752D0">
      <w:pPr>
        <w:rPr>
          <w:rFonts w:ascii="Times New Roman" w:hAnsi="Times New Roman"/>
          <w:sz w:val="24"/>
          <w:szCs w:val="24"/>
        </w:rPr>
      </w:pPr>
      <w:r w:rsidRPr="00F752D0">
        <w:rPr>
          <w:rFonts w:ascii="Times New Roman" w:hAnsi="Times New Roman"/>
          <w:sz w:val="24"/>
          <w:szCs w:val="24"/>
        </w:rPr>
        <w:t>Hospodářské procesy se realizují prostřednictvím trhu</w:t>
      </w:r>
      <w:r w:rsidR="00547E18">
        <w:rPr>
          <w:rFonts w:ascii="Times New Roman" w:hAnsi="Times New Roman"/>
          <w:sz w:val="24"/>
          <w:szCs w:val="24"/>
        </w:rPr>
        <w:t xml:space="preserve">. </w:t>
      </w:r>
      <w:r w:rsidRPr="00F752D0">
        <w:rPr>
          <w:rFonts w:ascii="Times New Roman" w:hAnsi="Times New Roman"/>
          <w:sz w:val="24"/>
          <w:szCs w:val="24"/>
        </w:rPr>
        <w:t xml:space="preserve">Trh spojuje </w:t>
      </w:r>
      <w:r w:rsidRPr="00547E18">
        <w:rPr>
          <w:rFonts w:ascii="Times New Roman" w:hAnsi="Times New Roman"/>
          <w:sz w:val="24"/>
          <w:szCs w:val="24"/>
          <w:u w:val="single"/>
        </w:rPr>
        <w:t xml:space="preserve">podniky </w:t>
      </w:r>
      <w:r w:rsidRPr="00F752D0">
        <w:rPr>
          <w:rFonts w:ascii="Times New Roman" w:hAnsi="Times New Roman"/>
          <w:sz w:val="24"/>
          <w:szCs w:val="24"/>
        </w:rPr>
        <w:t>a domácnosti, zprostředkovává oběh zboží a služeb mezi nimi.</w:t>
      </w:r>
      <w:r w:rsidR="00547E18">
        <w:rPr>
          <w:rFonts w:ascii="Times New Roman" w:hAnsi="Times New Roman"/>
          <w:sz w:val="24"/>
          <w:szCs w:val="24"/>
        </w:rPr>
        <w:t xml:space="preserve"> </w:t>
      </w:r>
      <w:r w:rsidR="00547E18" w:rsidRPr="00547E18">
        <w:rPr>
          <w:rFonts w:ascii="Times New Roman" w:hAnsi="Times New Roman"/>
          <w:sz w:val="24"/>
          <w:szCs w:val="24"/>
        </w:rPr>
        <w:t>Podnik</w:t>
      </w:r>
      <w:r w:rsidR="00547E18">
        <w:rPr>
          <w:rFonts w:ascii="Times New Roman" w:hAnsi="Times New Roman"/>
          <w:sz w:val="24"/>
          <w:szCs w:val="24"/>
        </w:rPr>
        <w:t xml:space="preserve"> (</w:t>
      </w:r>
      <w:proofErr w:type="gramStart"/>
      <w:r w:rsidR="00547E18">
        <w:rPr>
          <w:rFonts w:ascii="Times New Roman" w:hAnsi="Times New Roman"/>
          <w:sz w:val="24"/>
          <w:szCs w:val="24"/>
        </w:rPr>
        <w:t xml:space="preserve">podnikání) </w:t>
      </w:r>
      <w:r w:rsidR="00547E18" w:rsidRPr="00547E18">
        <w:rPr>
          <w:rFonts w:ascii="Times New Roman" w:hAnsi="Times New Roman"/>
          <w:sz w:val="24"/>
          <w:szCs w:val="24"/>
        </w:rPr>
        <w:t xml:space="preserve"> je</w:t>
      </w:r>
      <w:proofErr w:type="gramEnd"/>
      <w:r w:rsidR="00547E18" w:rsidRPr="00547E18">
        <w:rPr>
          <w:rFonts w:ascii="Times New Roman" w:hAnsi="Times New Roman"/>
          <w:sz w:val="24"/>
          <w:szCs w:val="24"/>
        </w:rPr>
        <w:t xml:space="preserve"> nástroj člověka, díky kterému může uspokojit své potřeby</w:t>
      </w:r>
      <w:r w:rsidR="00547E18">
        <w:rPr>
          <w:rFonts w:ascii="Times New Roman" w:hAnsi="Times New Roman"/>
          <w:sz w:val="24"/>
          <w:szCs w:val="24"/>
        </w:rPr>
        <w:t xml:space="preserve"> – účelné, organizované podnikání je základem ekonomického života společnosti.</w:t>
      </w: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CD4256" w:rsidRPr="00535F64" w:rsidRDefault="00CD4256" w:rsidP="00253B50">
      <w:pPr>
        <w:rPr>
          <w:rFonts w:ascii="Times New Roman" w:hAnsi="Times New Roman"/>
          <w:sz w:val="24"/>
          <w:szCs w:val="24"/>
        </w:rPr>
      </w:pPr>
    </w:p>
    <w:p w:rsidR="00253B50" w:rsidRPr="00B344DA" w:rsidRDefault="00CD4256" w:rsidP="00896DB2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560F66" w:rsidRDefault="00560F66" w:rsidP="00896DB2">
      <w:pPr>
        <w:rPr>
          <w:noProof/>
          <w:lang w:eastAsia="cs-CZ"/>
        </w:rPr>
      </w:pPr>
    </w:p>
    <w:p w:rsidR="00560F66" w:rsidRDefault="00560F66" w:rsidP="00896DB2">
      <w:pPr>
        <w:rPr>
          <w:noProof/>
          <w:lang w:eastAsia="cs-CZ"/>
        </w:rPr>
      </w:pPr>
    </w:p>
    <w:p w:rsidR="00896DB2" w:rsidRDefault="0045772E" w:rsidP="00896DB2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819FE5A" wp14:editId="7AB6FEC1">
            <wp:extent cx="5626444" cy="2603157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10687" r="2289" b="8900"/>
                    <a:stretch/>
                  </pic:blipFill>
                  <pic:spPr bwMode="auto">
                    <a:xfrm>
                      <a:off x="0" y="0"/>
                      <a:ext cx="5628238" cy="2603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7E18" w:rsidRDefault="00547E18" w:rsidP="00896DB2">
      <w:pPr>
        <w:rPr>
          <w:rFonts w:ascii="Times New Roman" w:hAnsi="Times New Roman"/>
          <w:sz w:val="24"/>
          <w:szCs w:val="24"/>
        </w:rPr>
      </w:pPr>
    </w:p>
    <w:p w:rsidR="00547E18" w:rsidRDefault="00547E18" w:rsidP="00896DB2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Text předkládá základní vymezení podnikání.</w:t>
      </w:r>
    </w:p>
    <w:p w:rsidR="00547E18" w:rsidRDefault="00547E18" w:rsidP="00896DB2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Metodický </w:t>
      </w:r>
      <w:proofErr w:type="gramStart"/>
      <w:r>
        <w:rPr>
          <w:rFonts w:ascii="Times New Roman" w:hAnsi="Times New Roman"/>
          <w:sz w:val="24"/>
          <w:szCs w:val="24"/>
        </w:rPr>
        <w:t xml:space="preserve">postup </w:t>
      </w:r>
      <w:r w:rsidR="00023DA0">
        <w:rPr>
          <w:rFonts w:ascii="Times New Roman" w:hAnsi="Times New Roman"/>
          <w:sz w:val="24"/>
          <w:szCs w:val="24"/>
        </w:rPr>
        <w:t>: vytažením</w:t>
      </w:r>
      <w:proofErr w:type="gramEnd"/>
      <w:r w:rsidR="00023DA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modrého proužku ze spodní části obrazovky osvětlíme podrobněji termín „samostatnost“ podnikání.</w:t>
      </w:r>
    </w:p>
    <w:p w:rsidR="0045772E" w:rsidRDefault="0045772E" w:rsidP="00896DB2">
      <w:pPr>
        <w:rPr>
          <w:rFonts w:ascii="Times New Roman" w:hAnsi="Times New Roman"/>
          <w:sz w:val="24"/>
          <w:szCs w:val="24"/>
        </w:rPr>
      </w:pPr>
    </w:p>
    <w:p w:rsidR="00560F66" w:rsidRDefault="00560F66" w:rsidP="00896DB2">
      <w:pPr>
        <w:rPr>
          <w:noProof/>
          <w:lang w:eastAsia="cs-CZ"/>
        </w:rPr>
      </w:pPr>
    </w:p>
    <w:p w:rsidR="00B344DA" w:rsidRPr="00535F64" w:rsidRDefault="0045772E" w:rsidP="00896DB2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C7B6DC3" wp14:editId="69404D79">
            <wp:extent cx="5626444" cy="2619633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10434" r="2289" b="8646"/>
                    <a:stretch/>
                  </pic:blipFill>
                  <pic:spPr bwMode="auto">
                    <a:xfrm>
                      <a:off x="0" y="0"/>
                      <a:ext cx="5628238" cy="26204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013387" w:rsidRPr="00B344DA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560F66" w:rsidRDefault="00560F66" w:rsidP="00013387">
      <w:pPr>
        <w:rPr>
          <w:noProof/>
          <w:lang w:eastAsia="cs-CZ"/>
        </w:rPr>
      </w:pPr>
    </w:p>
    <w:p w:rsidR="00013387" w:rsidRDefault="0045772E" w:rsidP="00013387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3B4117C2" wp14:editId="3AF5E79C">
            <wp:extent cx="5626444" cy="2636108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9925" r="2289" b="8645"/>
                    <a:stretch/>
                  </pic:blipFill>
                  <pic:spPr bwMode="auto">
                    <a:xfrm>
                      <a:off x="0" y="0"/>
                      <a:ext cx="5628238" cy="2636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3DA0" w:rsidRDefault="00023DA0" w:rsidP="00013387">
      <w:pPr>
        <w:rPr>
          <w:rFonts w:ascii="Times New Roman" w:hAnsi="Times New Roman"/>
          <w:sz w:val="24"/>
          <w:szCs w:val="24"/>
        </w:rPr>
      </w:pPr>
    </w:p>
    <w:p w:rsidR="00023DA0" w:rsidRDefault="00023DA0" w:rsidP="0001338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Obrazovka popisuje druhy podnikání.</w:t>
      </w:r>
    </w:p>
    <w:p w:rsidR="00023DA0" w:rsidRDefault="00023DA0" w:rsidP="0001338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Metodický postup: překrytím textu zelenou plochou ze spodního okraje obrazovky se seznámíme s dalšími druhy podnikání v ČR. </w:t>
      </w:r>
    </w:p>
    <w:p w:rsidR="00023DA0" w:rsidRDefault="00023DA0" w:rsidP="00013387">
      <w:pPr>
        <w:rPr>
          <w:rFonts w:ascii="Times New Roman" w:hAnsi="Times New Roman"/>
          <w:sz w:val="24"/>
          <w:szCs w:val="24"/>
        </w:rPr>
      </w:pPr>
    </w:p>
    <w:p w:rsidR="00023DA0" w:rsidRDefault="00023DA0" w:rsidP="00013387">
      <w:pPr>
        <w:rPr>
          <w:noProof/>
          <w:lang w:eastAsia="cs-CZ"/>
        </w:rPr>
      </w:pPr>
    </w:p>
    <w:p w:rsidR="0045772E" w:rsidRDefault="0045772E" w:rsidP="00013387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lastRenderedPageBreak/>
        <w:drawing>
          <wp:inline distT="0" distB="0" distL="0" distR="0" wp14:anchorId="4093F3EF" wp14:editId="33FE98F0">
            <wp:extent cx="5593491" cy="2454876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10179" r="2862" b="13989"/>
                    <a:stretch/>
                  </pic:blipFill>
                  <pic:spPr bwMode="auto">
                    <a:xfrm>
                      <a:off x="0" y="0"/>
                      <a:ext cx="5595275" cy="24556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013387" w:rsidRPr="00B344DA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560F66" w:rsidRDefault="00560F66" w:rsidP="00013387">
      <w:pPr>
        <w:rPr>
          <w:noProof/>
          <w:lang w:eastAsia="cs-CZ"/>
        </w:rPr>
      </w:pPr>
    </w:p>
    <w:p w:rsidR="00253B50" w:rsidRDefault="0045772E" w:rsidP="00013387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5B8C017D" wp14:editId="7181A08B">
            <wp:extent cx="5552303" cy="2594919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t="10688" r="3577" b="9154"/>
                    <a:stretch/>
                  </pic:blipFill>
                  <pic:spPr bwMode="auto">
                    <a:xfrm>
                      <a:off x="0" y="0"/>
                      <a:ext cx="5554073" cy="25957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5E41" w:rsidRDefault="00755E41" w:rsidP="00013387">
      <w:pPr>
        <w:rPr>
          <w:rFonts w:ascii="Times New Roman" w:hAnsi="Times New Roman"/>
          <w:sz w:val="24"/>
          <w:szCs w:val="24"/>
        </w:rPr>
      </w:pPr>
    </w:p>
    <w:p w:rsidR="00755E41" w:rsidRDefault="00755E41" w:rsidP="0001338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Obrazovka znázorňuje základní rozdělení obchodních společností a nabízí vysvětlení pojmů osobní a kapitálové společnosti.</w:t>
      </w:r>
    </w:p>
    <w:p w:rsidR="0045772E" w:rsidRDefault="0045772E" w:rsidP="00013387">
      <w:pPr>
        <w:rPr>
          <w:rFonts w:ascii="Times New Roman" w:hAnsi="Times New Roman"/>
          <w:sz w:val="24"/>
          <w:szCs w:val="24"/>
        </w:rPr>
      </w:pPr>
    </w:p>
    <w:p w:rsidR="0045772E" w:rsidRPr="00535F64" w:rsidRDefault="0045772E" w:rsidP="00013387">
      <w:pPr>
        <w:rPr>
          <w:rFonts w:ascii="Times New Roman" w:hAnsi="Times New Roman"/>
          <w:sz w:val="24"/>
          <w:szCs w:val="24"/>
        </w:rPr>
      </w:pP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FC5230" w:rsidRDefault="00FC5230" w:rsidP="00253B50">
      <w:pPr>
        <w:rPr>
          <w:rFonts w:ascii="Times New Roman" w:hAnsi="Times New Roman"/>
          <w:sz w:val="24"/>
          <w:szCs w:val="24"/>
        </w:rPr>
      </w:pPr>
    </w:p>
    <w:p w:rsidR="00CC2EF0" w:rsidRDefault="00CC2EF0" w:rsidP="00253B50">
      <w:pPr>
        <w:rPr>
          <w:rFonts w:ascii="Times New Roman" w:hAnsi="Times New Roman"/>
          <w:sz w:val="24"/>
          <w:szCs w:val="24"/>
        </w:rPr>
      </w:pPr>
    </w:p>
    <w:p w:rsidR="00CC2EF0" w:rsidRDefault="00CC2EF0" w:rsidP="00253B50">
      <w:pPr>
        <w:rPr>
          <w:rFonts w:ascii="Times New Roman" w:hAnsi="Times New Roman"/>
          <w:sz w:val="24"/>
          <w:szCs w:val="24"/>
        </w:rPr>
      </w:pPr>
    </w:p>
    <w:p w:rsidR="00CC2EF0" w:rsidRDefault="00CC2EF0" w:rsidP="00253B50">
      <w:pPr>
        <w:rPr>
          <w:rFonts w:ascii="Times New Roman" w:hAnsi="Times New Roman"/>
          <w:sz w:val="24"/>
          <w:szCs w:val="24"/>
        </w:rPr>
      </w:pPr>
    </w:p>
    <w:p w:rsidR="00CC2EF0" w:rsidRDefault="00CC2EF0" w:rsidP="00253B50">
      <w:pPr>
        <w:rPr>
          <w:rFonts w:ascii="Times New Roman" w:hAnsi="Times New Roman"/>
          <w:sz w:val="24"/>
          <w:szCs w:val="24"/>
        </w:rPr>
      </w:pPr>
    </w:p>
    <w:p w:rsidR="00CC2EF0" w:rsidRDefault="00CC2EF0" w:rsidP="00253B50">
      <w:pPr>
        <w:rPr>
          <w:rFonts w:ascii="Times New Roman" w:hAnsi="Times New Roman"/>
          <w:sz w:val="24"/>
          <w:szCs w:val="24"/>
        </w:rPr>
      </w:pPr>
    </w:p>
    <w:p w:rsidR="00CC2EF0" w:rsidRDefault="00CC2EF0" w:rsidP="00253B50">
      <w:pPr>
        <w:rPr>
          <w:rFonts w:ascii="Times New Roman" w:hAnsi="Times New Roman"/>
          <w:sz w:val="24"/>
          <w:szCs w:val="24"/>
        </w:rPr>
      </w:pPr>
    </w:p>
    <w:p w:rsidR="00CC2EF0" w:rsidRDefault="00CC2EF0" w:rsidP="00253B50">
      <w:pPr>
        <w:rPr>
          <w:rFonts w:ascii="Times New Roman" w:hAnsi="Times New Roman"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560F66" w:rsidRDefault="00560F66" w:rsidP="00D2400B">
      <w:pPr>
        <w:rPr>
          <w:noProof/>
          <w:lang w:eastAsia="cs-CZ"/>
        </w:rPr>
      </w:pPr>
    </w:p>
    <w:p w:rsidR="00D2400B" w:rsidRDefault="00D2400B" w:rsidP="00D2400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AEE17F8" wp14:editId="4D362515">
            <wp:extent cx="5626444" cy="2644346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t="9925" r="2289" b="8391"/>
                    <a:stretch/>
                  </pic:blipFill>
                  <pic:spPr bwMode="auto">
                    <a:xfrm>
                      <a:off x="0" y="0"/>
                      <a:ext cx="5628238" cy="26451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5E41" w:rsidRDefault="00755E41" w:rsidP="00D2400B">
      <w:pPr>
        <w:rPr>
          <w:rFonts w:ascii="Times New Roman" w:hAnsi="Times New Roman"/>
          <w:b/>
          <w:noProof/>
          <w:sz w:val="32"/>
          <w:szCs w:val="32"/>
        </w:rPr>
      </w:pPr>
    </w:p>
    <w:p w:rsidR="009627E4" w:rsidRDefault="00755E41" w:rsidP="00D2400B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Text na obrazovce vysvětluje</w:t>
      </w:r>
      <w:r w:rsidR="0077520D">
        <w:rPr>
          <w:rFonts w:ascii="Times New Roman" w:hAnsi="Times New Roman"/>
          <w:noProof/>
          <w:sz w:val="24"/>
          <w:szCs w:val="24"/>
        </w:rPr>
        <w:t xml:space="preserve"> jeden z typů osobní společnosti, konkrétně </w:t>
      </w:r>
      <w:r>
        <w:rPr>
          <w:rFonts w:ascii="Times New Roman" w:hAnsi="Times New Roman"/>
          <w:noProof/>
          <w:sz w:val="24"/>
          <w:szCs w:val="24"/>
        </w:rPr>
        <w:t>co je v. o. s.</w:t>
      </w:r>
    </w:p>
    <w:p w:rsidR="00755E41" w:rsidRDefault="00755E41" w:rsidP="00D2400B">
      <w:pPr>
        <w:rPr>
          <w:rFonts w:ascii="Times New Roman" w:hAnsi="Times New Roman"/>
          <w:noProof/>
          <w:sz w:val="24"/>
          <w:szCs w:val="24"/>
        </w:rPr>
      </w:pPr>
      <w:bookmarkStart w:id="0" w:name="_GoBack"/>
      <w:bookmarkEnd w:id="0"/>
      <w:r>
        <w:rPr>
          <w:rFonts w:ascii="Times New Roman" w:hAnsi="Times New Roman"/>
          <w:noProof/>
          <w:sz w:val="24"/>
          <w:szCs w:val="24"/>
        </w:rPr>
        <w:t xml:space="preserve"> </w:t>
      </w:r>
    </w:p>
    <w:p w:rsidR="00755E41" w:rsidRPr="00755E41" w:rsidRDefault="00755E41" w:rsidP="00D2400B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pro doplnění informací překryjeme text obrazovky žlutým polem             (z pravého okraje obrazovky), které naznačuje způso</w:t>
      </w:r>
      <w:r w:rsidR="0077520D">
        <w:rPr>
          <w:rFonts w:ascii="Times New Roman" w:hAnsi="Times New Roman"/>
          <w:noProof/>
          <w:sz w:val="24"/>
          <w:szCs w:val="24"/>
        </w:rPr>
        <w:t>b</w:t>
      </w:r>
      <w:r>
        <w:rPr>
          <w:rFonts w:ascii="Times New Roman" w:hAnsi="Times New Roman"/>
          <w:noProof/>
          <w:sz w:val="24"/>
          <w:szCs w:val="24"/>
        </w:rPr>
        <w:t xml:space="preserve"> hospodaření v. o. s.</w:t>
      </w:r>
    </w:p>
    <w:p w:rsidR="00D2400B" w:rsidRDefault="00D2400B" w:rsidP="00D2400B">
      <w:pPr>
        <w:rPr>
          <w:rFonts w:ascii="Times New Roman" w:hAnsi="Times New Roman"/>
          <w:b/>
          <w:noProof/>
          <w:sz w:val="32"/>
          <w:szCs w:val="32"/>
        </w:rPr>
      </w:pPr>
    </w:p>
    <w:p w:rsidR="00560F66" w:rsidRDefault="00560F66" w:rsidP="00D2400B">
      <w:pPr>
        <w:rPr>
          <w:noProof/>
          <w:lang w:eastAsia="cs-CZ"/>
        </w:rPr>
      </w:pPr>
    </w:p>
    <w:p w:rsidR="00D2400B" w:rsidRPr="00B344DA" w:rsidRDefault="00D2400B" w:rsidP="00D2400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0807FC8" wp14:editId="476A5E92">
            <wp:extent cx="5626444" cy="2644346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t="9925" r="2289" b="8391"/>
                    <a:stretch/>
                  </pic:blipFill>
                  <pic:spPr bwMode="auto">
                    <a:xfrm>
                      <a:off x="0" y="0"/>
                      <a:ext cx="5628238" cy="26451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77520D" w:rsidRDefault="0077520D" w:rsidP="00013387">
      <w:pPr>
        <w:rPr>
          <w:rFonts w:ascii="Times New Roman" w:hAnsi="Times New Roman"/>
          <w:noProof/>
          <w:sz w:val="24"/>
          <w:szCs w:val="24"/>
        </w:rPr>
      </w:pPr>
    </w:p>
    <w:p w:rsidR="0077520D" w:rsidRDefault="0077520D" w:rsidP="00013387">
      <w:pPr>
        <w:rPr>
          <w:rFonts w:ascii="Times New Roman" w:hAnsi="Times New Roman"/>
          <w:noProof/>
          <w:sz w:val="24"/>
          <w:szCs w:val="24"/>
        </w:rPr>
      </w:pPr>
    </w:p>
    <w:p w:rsidR="0077520D" w:rsidRDefault="0077520D" w:rsidP="00013387">
      <w:pPr>
        <w:rPr>
          <w:rFonts w:ascii="Times New Roman" w:hAnsi="Times New Roman"/>
          <w:noProof/>
          <w:sz w:val="24"/>
          <w:szCs w:val="24"/>
        </w:rPr>
      </w:pPr>
    </w:p>
    <w:p w:rsidR="0077520D" w:rsidRDefault="0077520D" w:rsidP="00013387">
      <w:pPr>
        <w:rPr>
          <w:rFonts w:ascii="Times New Roman" w:hAnsi="Times New Roman"/>
          <w:noProof/>
          <w:sz w:val="24"/>
          <w:szCs w:val="24"/>
        </w:rPr>
      </w:pPr>
    </w:p>
    <w:p w:rsidR="0077520D" w:rsidRDefault="0077520D" w:rsidP="00013387">
      <w:pPr>
        <w:rPr>
          <w:rFonts w:ascii="Times New Roman" w:hAnsi="Times New Roman"/>
          <w:noProof/>
          <w:sz w:val="24"/>
          <w:szCs w:val="24"/>
        </w:rPr>
      </w:pPr>
    </w:p>
    <w:p w:rsidR="0077520D" w:rsidRDefault="0077520D" w:rsidP="00013387">
      <w:pPr>
        <w:rPr>
          <w:rFonts w:ascii="Times New Roman" w:hAnsi="Times New Roman"/>
          <w:noProof/>
          <w:sz w:val="24"/>
          <w:szCs w:val="24"/>
        </w:rPr>
      </w:pPr>
    </w:p>
    <w:p w:rsidR="0077520D" w:rsidRDefault="0077520D" w:rsidP="00013387">
      <w:pPr>
        <w:rPr>
          <w:rFonts w:ascii="Times New Roman" w:hAnsi="Times New Roman"/>
          <w:noProof/>
          <w:sz w:val="24"/>
          <w:szCs w:val="24"/>
        </w:rPr>
      </w:pPr>
    </w:p>
    <w:p w:rsidR="0077520D" w:rsidRDefault="0077520D" w:rsidP="00013387">
      <w:pPr>
        <w:rPr>
          <w:rFonts w:ascii="Times New Roman" w:hAnsi="Times New Roman"/>
          <w:noProof/>
          <w:sz w:val="24"/>
          <w:szCs w:val="24"/>
        </w:rPr>
      </w:pPr>
    </w:p>
    <w:p w:rsidR="0077520D" w:rsidRDefault="0077520D" w:rsidP="00013387">
      <w:pPr>
        <w:rPr>
          <w:rFonts w:ascii="Times New Roman" w:hAnsi="Times New Roman"/>
          <w:noProof/>
          <w:sz w:val="24"/>
          <w:szCs w:val="24"/>
        </w:rPr>
      </w:pPr>
    </w:p>
    <w:p w:rsidR="0077520D" w:rsidRPr="00535F64" w:rsidRDefault="0077520D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560F66" w:rsidRDefault="00560F66" w:rsidP="00C902D0">
      <w:pPr>
        <w:rPr>
          <w:noProof/>
          <w:lang w:eastAsia="cs-CZ"/>
        </w:rPr>
      </w:pPr>
    </w:p>
    <w:p w:rsidR="0077520D" w:rsidRDefault="0077520D" w:rsidP="00C902D0">
      <w:pPr>
        <w:rPr>
          <w:noProof/>
          <w:lang w:eastAsia="cs-CZ"/>
        </w:rPr>
      </w:pPr>
    </w:p>
    <w:p w:rsidR="00C902D0" w:rsidRDefault="00C902D0" w:rsidP="00C902D0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7B04F52" wp14:editId="2F264CAF">
            <wp:extent cx="5609967" cy="2487827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t="10178" r="2575" b="12972"/>
                    <a:stretch/>
                  </pic:blipFill>
                  <pic:spPr bwMode="auto">
                    <a:xfrm>
                      <a:off x="0" y="0"/>
                      <a:ext cx="5611757" cy="24886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400B" w:rsidRPr="0077520D" w:rsidRDefault="0077520D" w:rsidP="00D2400B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Text na obrazovce vasvětluje co je komanditní společnost,  tedy druhý typ osobní společnosti.</w:t>
      </w:r>
    </w:p>
    <w:p w:rsidR="00D2400B" w:rsidRPr="00B344DA" w:rsidRDefault="00D2400B" w:rsidP="00D2400B">
      <w:pPr>
        <w:rPr>
          <w:rFonts w:ascii="Times New Roman" w:hAnsi="Times New Roman"/>
          <w:b/>
          <w:noProof/>
          <w:sz w:val="32"/>
          <w:szCs w:val="32"/>
        </w:rPr>
      </w:pP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560F66" w:rsidRDefault="00560F66" w:rsidP="00D2400B">
      <w:pPr>
        <w:rPr>
          <w:noProof/>
          <w:lang w:eastAsia="cs-CZ"/>
        </w:rPr>
      </w:pPr>
    </w:p>
    <w:p w:rsidR="00D2400B" w:rsidRDefault="00D2400B" w:rsidP="00D2400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23060B6E" wp14:editId="38CC7899">
            <wp:extent cx="5511114" cy="2627870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t="9925" r="4292" b="8900"/>
                    <a:stretch/>
                  </pic:blipFill>
                  <pic:spPr bwMode="auto">
                    <a:xfrm>
                      <a:off x="0" y="0"/>
                      <a:ext cx="5512871" cy="26287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520D" w:rsidRPr="0077520D" w:rsidRDefault="0077520D" w:rsidP="00D2400B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Obrazovka 7 a 8 vysvětluje jednotlivé typy kapitálové společnosti.</w:t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CC2EF0" w:rsidRDefault="00CC2EF0" w:rsidP="00535F64">
      <w:pPr>
        <w:rPr>
          <w:rFonts w:ascii="Times New Roman" w:hAnsi="Times New Roman"/>
          <w:noProof/>
          <w:sz w:val="24"/>
          <w:szCs w:val="24"/>
        </w:rPr>
      </w:pPr>
    </w:p>
    <w:p w:rsidR="00CC2EF0" w:rsidRDefault="00CC2EF0" w:rsidP="00535F64">
      <w:pPr>
        <w:rPr>
          <w:rFonts w:ascii="Times New Roman" w:hAnsi="Times New Roman"/>
          <w:noProof/>
          <w:sz w:val="24"/>
          <w:szCs w:val="24"/>
        </w:rPr>
      </w:pPr>
    </w:p>
    <w:p w:rsidR="00CC2EF0" w:rsidRDefault="00CC2EF0" w:rsidP="00535F64">
      <w:pPr>
        <w:rPr>
          <w:rFonts w:ascii="Times New Roman" w:hAnsi="Times New Roman"/>
          <w:noProof/>
          <w:sz w:val="24"/>
          <w:szCs w:val="24"/>
        </w:rPr>
      </w:pPr>
    </w:p>
    <w:p w:rsidR="00CC2EF0" w:rsidRDefault="00CC2EF0" w:rsidP="00535F64">
      <w:pPr>
        <w:rPr>
          <w:rFonts w:ascii="Times New Roman" w:hAnsi="Times New Roman"/>
          <w:noProof/>
          <w:sz w:val="24"/>
          <w:szCs w:val="24"/>
        </w:rPr>
      </w:pPr>
    </w:p>
    <w:p w:rsidR="00CC2EF0" w:rsidRPr="00535F64" w:rsidRDefault="00CC2EF0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560F66" w:rsidRDefault="00560F66" w:rsidP="00D2400B">
      <w:pPr>
        <w:rPr>
          <w:noProof/>
          <w:lang w:eastAsia="cs-CZ"/>
        </w:rPr>
      </w:pPr>
    </w:p>
    <w:p w:rsidR="00D2400B" w:rsidRPr="00B344DA" w:rsidRDefault="00D2400B" w:rsidP="00D2400B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3A6A6D7D" wp14:editId="5DA28A94">
            <wp:extent cx="5593492" cy="2487827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t="9925" r="2862" b="13226"/>
                    <a:stretch/>
                  </pic:blipFill>
                  <pic:spPr bwMode="auto">
                    <a:xfrm>
                      <a:off x="0" y="0"/>
                      <a:ext cx="5595275" cy="2488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Pr="00B344DA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560F66" w:rsidRDefault="00560F66" w:rsidP="00226359">
      <w:pPr>
        <w:rPr>
          <w:noProof/>
          <w:lang w:eastAsia="cs-CZ"/>
        </w:rPr>
      </w:pPr>
    </w:p>
    <w:p w:rsidR="00253B50" w:rsidRDefault="00D2400B" w:rsidP="00226359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67C0062F" wp14:editId="748B9F34">
            <wp:extent cx="5593492" cy="2561967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t="10433" r="2862" b="10427"/>
                    <a:stretch/>
                  </pic:blipFill>
                  <pic:spPr bwMode="auto">
                    <a:xfrm>
                      <a:off x="0" y="0"/>
                      <a:ext cx="5595275" cy="25627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520D" w:rsidRDefault="0077520D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Družstvo je specifický typ obchodní společnosti</w:t>
      </w:r>
      <w:r w:rsidR="0009593C">
        <w:rPr>
          <w:rFonts w:ascii="Times New Roman" w:hAnsi="Times New Roman"/>
          <w:sz w:val="24"/>
          <w:szCs w:val="24"/>
        </w:rPr>
        <w:t>. Nejčastěji bývá založeno za účelem zajišťování potřeb svých členů, například jako bytové družstvo).</w:t>
      </w:r>
    </w:p>
    <w:p w:rsidR="0009593C" w:rsidRDefault="0009593C" w:rsidP="00226359">
      <w:pPr>
        <w:rPr>
          <w:rFonts w:ascii="Times New Roman" w:hAnsi="Times New Roman"/>
          <w:sz w:val="24"/>
          <w:szCs w:val="24"/>
        </w:rPr>
      </w:pPr>
    </w:p>
    <w:p w:rsidR="0009593C" w:rsidRDefault="0009593C" w:rsidP="00226359">
      <w:pPr>
        <w:rPr>
          <w:rFonts w:ascii="Times New Roman" w:hAnsi="Times New Roman"/>
          <w:sz w:val="24"/>
          <w:szCs w:val="24"/>
        </w:rPr>
      </w:pPr>
    </w:p>
    <w:p w:rsidR="0009593C" w:rsidRDefault="0009593C" w:rsidP="00226359">
      <w:pPr>
        <w:rPr>
          <w:rFonts w:ascii="Times New Roman" w:hAnsi="Times New Roman"/>
          <w:sz w:val="24"/>
          <w:szCs w:val="24"/>
        </w:rPr>
      </w:pPr>
    </w:p>
    <w:p w:rsidR="0009593C" w:rsidRDefault="0009593C" w:rsidP="00226359">
      <w:pPr>
        <w:rPr>
          <w:rFonts w:ascii="Times New Roman" w:hAnsi="Times New Roman"/>
          <w:sz w:val="24"/>
          <w:szCs w:val="24"/>
        </w:rPr>
      </w:pPr>
    </w:p>
    <w:p w:rsidR="0009593C" w:rsidRDefault="0009593C" w:rsidP="00226359">
      <w:pPr>
        <w:rPr>
          <w:rFonts w:ascii="Times New Roman" w:hAnsi="Times New Roman"/>
          <w:sz w:val="24"/>
          <w:szCs w:val="24"/>
        </w:rPr>
      </w:pPr>
    </w:p>
    <w:p w:rsidR="0009593C" w:rsidRDefault="0009593C" w:rsidP="00226359">
      <w:pPr>
        <w:rPr>
          <w:rFonts w:ascii="Times New Roman" w:hAnsi="Times New Roman"/>
          <w:sz w:val="24"/>
          <w:szCs w:val="24"/>
        </w:rPr>
      </w:pPr>
    </w:p>
    <w:p w:rsidR="0009593C" w:rsidRDefault="0009593C" w:rsidP="00226359">
      <w:pPr>
        <w:rPr>
          <w:rFonts w:ascii="Times New Roman" w:hAnsi="Times New Roman"/>
          <w:sz w:val="24"/>
          <w:szCs w:val="24"/>
        </w:rPr>
      </w:pPr>
    </w:p>
    <w:p w:rsidR="0009593C" w:rsidRDefault="0009593C" w:rsidP="00226359">
      <w:pPr>
        <w:rPr>
          <w:rFonts w:ascii="Times New Roman" w:hAnsi="Times New Roman"/>
          <w:sz w:val="24"/>
          <w:szCs w:val="24"/>
        </w:rPr>
      </w:pPr>
    </w:p>
    <w:p w:rsidR="0009593C" w:rsidRDefault="0009593C" w:rsidP="00226359">
      <w:pPr>
        <w:rPr>
          <w:rFonts w:ascii="Times New Roman" w:hAnsi="Times New Roman"/>
          <w:sz w:val="24"/>
          <w:szCs w:val="24"/>
        </w:rPr>
      </w:pPr>
    </w:p>
    <w:p w:rsidR="0009593C" w:rsidRDefault="0009593C" w:rsidP="00226359">
      <w:pPr>
        <w:rPr>
          <w:rFonts w:ascii="Times New Roman" w:hAnsi="Times New Roman"/>
          <w:sz w:val="24"/>
          <w:szCs w:val="24"/>
        </w:rPr>
      </w:pPr>
    </w:p>
    <w:p w:rsidR="0009593C" w:rsidRDefault="0009593C" w:rsidP="00226359">
      <w:pPr>
        <w:rPr>
          <w:rFonts w:ascii="Times New Roman" w:hAnsi="Times New Roman"/>
          <w:sz w:val="24"/>
          <w:szCs w:val="24"/>
        </w:rPr>
      </w:pPr>
    </w:p>
    <w:p w:rsidR="0009593C" w:rsidRDefault="0009593C" w:rsidP="00226359">
      <w:pPr>
        <w:rPr>
          <w:rFonts w:ascii="Times New Roman" w:hAnsi="Times New Roman"/>
          <w:sz w:val="24"/>
          <w:szCs w:val="24"/>
        </w:rPr>
      </w:pPr>
    </w:p>
    <w:p w:rsidR="00D2400B" w:rsidRDefault="00D2400B" w:rsidP="00226359">
      <w:pPr>
        <w:rPr>
          <w:rFonts w:ascii="Times New Roman" w:hAnsi="Times New Roman"/>
          <w:sz w:val="24"/>
          <w:szCs w:val="24"/>
        </w:rPr>
      </w:pPr>
    </w:p>
    <w:p w:rsidR="00D2400B" w:rsidRDefault="00D2400B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10. Obrazovka</w:t>
      </w:r>
    </w:p>
    <w:p w:rsidR="00D2400B" w:rsidRDefault="00D2400B" w:rsidP="00226359">
      <w:pPr>
        <w:rPr>
          <w:rFonts w:ascii="Times New Roman" w:hAnsi="Times New Roman"/>
          <w:b/>
          <w:sz w:val="32"/>
          <w:szCs w:val="32"/>
        </w:rPr>
      </w:pPr>
    </w:p>
    <w:p w:rsidR="00560F66" w:rsidRDefault="00560F66" w:rsidP="00226359">
      <w:pPr>
        <w:rPr>
          <w:noProof/>
          <w:lang w:eastAsia="cs-CZ"/>
        </w:rPr>
      </w:pPr>
    </w:p>
    <w:p w:rsidR="00D2400B" w:rsidRDefault="00D2400B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BA51FDD" wp14:editId="254764C0">
            <wp:extent cx="5601730" cy="2504303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t="10179" r="2718" b="12463"/>
                    <a:stretch/>
                  </pic:blipFill>
                  <pic:spPr bwMode="auto">
                    <a:xfrm>
                      <a:off x="0" y="0"/>
                      <a:ext cx="5603516" cy="25051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593C" w:rsidRDefault="0009593C" w:rsidP="00226359">
      <w:pPr>
        <w:rPr>
          <w:rFonts w:ascii="Times New Roman" w:hAnsi="Times New Roman"/>
          <w:b/>
          <w:sz w:val="32"/>
          <w:szCs w:val="32"/>
        </w:rPr>
      </w:pPr>
    </w:p>
    <w:p w:rsidR="0009593C" w:rsidRDefault="0009593C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Vedle obchodních společností existují i další formy podnikání. Jednou z nich je živnost:          - je užší pojem než samotné podnikání.  Je to podnikatelská činnost prováděná podle Živnostenského zákona. Podnikatel může provozovat více živností, ale na každou musí mít</w:t>
      </w:r>
    </w:p>
    <w:p w:rsidR="0009593C" w:rsidRPr="0009593C" w:rsidRDefault="0009593C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Živnostenské oprávnění.</w:t>
      </w:r>
      <w:r w:rsidR="007027F7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Metodický postup: informace z obrazovky doplníme o podrobnější vysvětlení termínů „ohlašovací a „koncesovaná“ živnost – uchopením modrého puntíku a jeho přetažením doleva. Opačným směrem přesuneme červenofialový puntík </w:t>
      </w:r>
      <w:proofErr w:type="gramStart"/>
      <w:r w:rsidR="007027F7">
        <w:rPr>
          <w:rFonts w:ascii="Times New Roman" w:hAnsi="Times New Roman"/>
          <w:sz w:val="24"/>
          <w:szCs w:val="24"/>
        </w:rPr>
        <w:t>doprava  a ukáže</w:t>
      </w:r>
      <w:proofErr w:type="gramEnd"/>
      <w:r w:rsidR="007027F7">
        <w:rPr>
          <w:rFonts w:ascii="Times New Roman" w:hAnsi="Times New Roman"/>
          <w:sz w:val="24"/>
          <w:szCs w:val="24"/>
        </w:rPr>
        <w:t xml:space="preserve"> se nám fotografie Živnostenského listu a Koncesní listiny. 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D2400B" w:rsidRDefault="00D2400B" w:rsidP="00226359">
      <w:pPr>
        <w:rPr>
          <w:rFonts w:ascii="Times New Roman" w:hAnsi="Times New Roman"/>
          <w:b/>
          <w:sz w:val="32"/>
          <w:szCs w:val="32"/>
        </w:rPr>
      </w:pPr>
    </w:p>
    <w:p w:rsidR="00560F66" w:rsidRDefault="00560F66" w:rsidP="00226359">
      <w:pPr>
        <w:rPr>
          <w:noProof/>
          <w:lang w:eastAsia="cs-CZ"/>
        </w:rPr>
      </w:pPr>
    </w:p>
    <w:p w:rsidR="00560F66" w:rsidRDefault="00560F66" w:rsidP="00226359">
      <w:pPr>
        <w:rPr>
          <w:noProof/>
          <w:lang w:eastAsia="cs-CZ"/>
        </w:rPr>
      </w:pPr>
    </w:p>
    <w:p w:rsidR="00D2400B" w:rsidRDefault="00E04721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5270B5B" wp14:editId="1FB54337">
            <wp:extent cx="5560541" cy="2487827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t="9925" r="3434" b="13226"/>
                    <a:stretch/>
                  </pic:blipFill>
                  <pic:spPr bwMode="auto">
                    <a:xfrm>
                      <a:off x="0" y="0"/>
                      <a:ext cx="5562314" cy="2488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0F66" w:rsidRDefault="00560F66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                </w:t>
      </w:r>
    </w:p>
    <w:p w:rsidR="00D2400B" w:rsidRDefault="00560F66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lastRenderedPageBreak/>
        <w:t xml:space="preserve">                                                                                                                     </w:t>
      </w:r>
      <w:r w:rsidR="00D2400B">
        <w:rPr>
          <w:rFonts w:ascii="Times New Roman" w:hAnsi="Times New Roman"/>
          <w:b/>
          <w:sz w:val="32"/>
          <w:szCs w:val="32"/>
        </w:rPr>
        <w:t>11. Obrazovka</w:t>
      </w:r>
    </w:p>
    <w:p w:rsidR="00560F66" w:rsidRDefault="00560F66" w:rsidP="00226359">
      <w:pPr>
        <w:rPr>
          <w:noProof/>
          <w:lang w:eastAsia="cs-CZ"/>
        </w:rPr>
      </w:pPr>
    </w:p>
    <w:p w:rsidR="00E04721" w:rsidRDefault="00E04721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3F694E45" wp14:editId="1984E656">
            <wp:extent cx="5585254" cy="2627871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-1717" t="10433" r="4721" b="8391"/>
                    <a:stretch/>
                  </pic:blipFill>
                  <pic:spPr bwMode="auto">
                    <a:xfrm>
                      <a:off x="0" y="0"/>
                      <a:ext cx="5587035" cy="2628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27F7" w:rsidRDefault="007027F7" w:rsidP="00226359">
      <w:pPr>
        <w:rPr>
          <w:rFonts w:ascii="Times New Roman" w:hAnsi="Times New Roman"/>
          <w:b/>
          <w:sz w:val="32"/>
          <w:szCs w:val="32"/>
        </w:rPr>
      </w:pPr>
    </w:p>
    <w:p w:rsidR="007027F7" w:rsidRDefault="007027F7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Text podrobně vysvětluje</w:t>
      </w:r>
      <w:r w:rsidR="00FF4891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co je živnost.</w:t>
      </w:r>
    </w:p>
    <w:p w:rsidR="007027F7" w:rsidRPr="007027F7" w:rsidRDefault="007027F7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Metodický postup: vytažením růžového pruhu ze spodního okraje obrazovky získáme informace o podmínkách pro získání živnosti.</w:t>
      </w:r>
    </w:p>
    <w:p w:rsidR="00E04721" w:rsidRDefault="00E04721" w:rsidP="00226359">
      <w:pPr>
        <w:rPr>
          <w:rFonts w:ascii="Times New Roman" w:hAnsi="Times New Roman"/>
          <w:b/>
          <w:sz w:val="32"/>
          <w:szCs w:val="32"/>
        </w:rPr>
      </w:pPr>
    </w:p>
    <w:p w:rsidR="00560F66" w:rsidRDefault="00560F66" w:rsidP="00226359">
      <w:pPr>
        <w:rPr>
          <w:rFonts w:ascii="Times New Roman" w:hAnsi="Times New Roman"/>
          <w:b/>
          <w:sz w:val="32"/>
          <w:szCs w:val="32"/>
        </w:rPr>
      </w:pPr>
    </w:p>
    <w:p w:rsidR="00560F66" w:rsidRDefault="00560F66" w:rsidP="00226359">
      <w:pPr>
        <w:rPr>
          <w:rFonts w:ascii="Times New Roman" w:hAnsi="Times New Roman"/>
          <w:b/>
          <w:sz w:val="32"/>
          <w:szCs w:val="32"/>
        </w:rPr>
      </w:pPr>
    </w:p>
    <w:p w:rsidR="00196446" w:rsidRDefault="00196446" w:rsidP="00226359">
      <w:pPr>
        <w:rPr>
          <w:noProof/>
          <w:lang w:eastAsia="cs-CZ"/>
        </w:rPr>
      </w:pPr>
    </w:p>
    <w:p w:rsidR="00E04721" w:rsidRDefault="00E04721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4A578B82" wp14:editId="79CAF2D3">
            <wp:extent cx="5387543" cy="2496065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3399" t="10434" r="3966" b="12468"/>
                    <a:stretch/>
                  </pic:blipFill>
                  <pic:spPr bwMode="auto">
                    <a:xfrm>
                      <a:off x="0" y="0"/>
                      <a:ext cx="5389264" cy="24968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6446" w:rsidRDefault="00196446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              </w:t>
      </w:r>
    </w:p>
    <w:p w:rsidR="00196446" w:rsidRDefault="00196446" w:rsidP="00226359">
      <w:pPr>
        <w:rPr>
          <w:rFonts w:ascii="Times New Roman" w:hAnsi="Times New Roman"/>
          <w:b/>
          <w:sz w:val="32"/>
          <w:szCs w:val="32"/>
        </w:rPr>
      </w:pPr>
    </w:p>
    <w:p w:rsidR="00CC2EF0" w:rsidRDefault="00CC2EF0" w:rsidP="00226359">
      <w:pPr>
        <w:rPr>
          <w:rFonts w:ascii="Times New Roman" w:hAnsi="Times New Roman"/>
          <w:b/>
          <w:sz w:val="32"/>
          <w:szCs w:val="32"/>
        </w:rPr>
      </w:pPr>
    </w:p>
    <w:p w:rsidR="00CC2EF0" w:rsidRDefault="00CC2EF0" w:rsidP="00226359">
      <w:pPr>
        <w:rPr>
          <w:rFonts w:ascii="Times New Roman" w:hAnsi="Times New Roman"/>
          <w:b/>
          <w:sz w:val="32"/>
          <w:szCs w:val="32"/>
        </w:rPr>
      </w:pPr>
    </w:p>
    <w:p w:rsidR="00CC2EF0" w:rsidRDefault="00CC2EF0" w:rsidP="00226359">
      <w:pPr>
        <w:rPr>
          <w:rFonts w:ascii="Times New Roman" w:hAnsi="Times New Roman"/>
          <w:b/>
          <w:sz w:val="32"/>
          <w:szCs w:val="32"/>
        </w:rPr>
      </w:pPr>
    </w:p>
    <w:p w:rsidR="00D2400B" w:rsidRDefault="00196446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lastRenderedPageBreak/>
        <w:t xml:space="preserve">                                                                                                              </w:t>
      </w:r>
      <w:r w:rsidR="00D2400B">
        <w:rPr>
          <w:rFonts w:ascii="Times New Roman" w:hAnsi="Times New Roman"/>
          <w:b/>
          <w:sz w:val="32"/>
          <w:szCs w:val="32"/>
        </w:rPr>
        <w:t>12. Obrazovka</w:t>
      </w:r>
    </w:p>
    <w:p w:rsidR="00196446" w:rsidRDefault="00196446" w:rsidP="00226359">
      <w:pPr>
        <w:rPr>
          <w:noProof/>
          <w:lang w:eastAsia="cs-CZ"/>
        </w:rPr>
      </w:pPr>
    </w:p>
    <w:p w:rsidR="00E04721" w:rsidRDefault="00E04721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1822F109" wp14:editId="3D7BC596">
            <wp:extent cx="5560541" cy="2619633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716" t="9925" r="2718" b="9155"/>
                    <a:stretch/>
                  </pic:blipFill>
                  <pic:spPr bwMode="auto">
                    <a:xfrm>
                      <a:off x="0" y="0"/>
                      <a:ext cx="5562314" cy="26204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27F7" w:rsidRDefault="007027F7" w:rsidP="00226359">
      <w:pPr>
        <w:rPr>
          <w:rFonts w:ascii="Times New Roman" w:hAnsi="Times New Roman"/>
          <w:b/>
          <w:sz w:val="32"/>
          <w:szCs w:val="32"/>
        </w:rPr>
      </w:pPr>
    </w:p>
    <w:p w:rsidR="007027F7" w:rsidRDefault="00FF4891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Obrazovka poskytuje vysvětlení, co je živnost řemeslná.</w:t>
      </w:r>
    </w:p>
    <w:p w:rsidR="00FF4891" w:rsidRPr="00FF4891" w:rsidRDefault="00FF4891" w:rsidP="00226359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Metodický postup: příklady živností řemeslných získáme vytažením modrého pole z pravého okraje obrazovky. </w:t>
      </w:r>
      <w:r>
        <w:rPr>
          <w:rFonts w:ascii="Times New Roman" w:hAnsi="Times New Roman"/>
          <w:b/>
          <w:sz w:val="24"/>
          <w:szCs w:val="24"/>
        </w:rPr>
        <w:t>Obdobný postup je i u obrazovek číslo 13., 14. a 15.</w:t>
      </w:r>
    </w:p>
    <w:p w:rsidR="00E04721" w:rsidRDefault="00E04721" w:rsidP="00226359">
      <w:pPr>
        <w:rPr>
          <w:rFonts w:ascii="Times New Roman" w:hAnsi="Times New Roman"/>
          <w:b/>
          <w:sz w:val="32"/>
          <w:szCs w:val="32"/>
        </w:rPr>
      </w:pPr>
    </w:p>
    <w:p w:rsidR="00196446" w:rsidRDefault="00196446" w:rsidP="00226359">
      <w:pPr>
        <w:rPr>
          <w:rFonts w:ascii="Times New Roman" w:hAnsi="Times New Roman"/>
          <w:b/>
          <w:sz w:val="32"/>
          <w:szCs w:val="32"/>
        </w:rPr>
      </w:pPr>
    </w:p>
    <w:p w:rsidR="00196446" w:rsidRDefault="00196446" w:rsidP="00226359">
      <w:pPr>
        <w:rPr>
          <w:rFonts w:ascii="Times New Roman" w:hAnsi="Times New Roman"/>
          <w:b/>
          <w:sz w:val="32"/>
          <w:szCs w:val="32"/>
        </w:rPr>
      </w:pPr>
    </w:p>
    <w:p w:rsidR="00196446" w:rsidRDefault="00196446" w:rsidP="00226359">
      <w:pPr>
        <w:rPr>
          <w:noProof/>
          <w:lang w:eastAsia="cs-CZ"/>
        </w:rPr>
      </w:pPr>
    </w:p>
    <w:p w:rsidR="00E04721" w:rsidRDefault="00E04721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6B1EB358" wp14:editId="50576D7B">
            <wp:extent cx="5618206" cy="2553730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t="10179" r="2432" b="10936"/>
                    <a:stretch/>
                  </pic:blipFill>
                  <pic:spPr bwMode="auto">
                    <a:xfrm>
                      <a:off x="0" y="0"/>
                      <a:ext cx="5619997" cy="2554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6446" w:rsidRDefault="00196446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             </w:t>
      </w:r>
    </w:p>
    <w:p w:rsidR="00CC2EF0" w:rsidRDefault="00196446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               </w:t>
      </w:r>
    </w:p>
    <w:p w:rsidR="00CC2EF0" w:rsidRDefault="00CC2EF0" w:rsidP="00226359">
      <w:pPr>
        <w:rPr>
          <w:rFonts w:ascii="Times New Roman" w:hAnsi="Times New Roman"/>
          <w:b/>
          <w:sz w:val="32"/>
          <w:szCs w:val="32"/>
        </w:rPr>
      </w:pPr>
    </w:p>
    <w:p w:rsidR="00CC2EF0" w:rsidRDefault="00CC2EF0" w:rsidP="00226359">
      <w:pPr>
        <w:rPr>
          <w:rFonts w:ascii="Times New Roman" w:hAnsi="Times New Roman"/>
          <w:b/>
          <w:sz w:val="32"/>
          <w:szCs w:val="32"/>
        </w:rPr>
      </w:pPr>
    </w:p>
    <w:p w:rsidR="00CC2EF0" w:rsidRDefault="00196446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                                                                                                      </w:t>
      </w:r>
    </w:p>
    <w:p w:rsidR="00D2400B" w:rsidRDefault="00196446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lastRenderedPageBreak/>
        <w:t xml:space="preserve"> </w:t>
      </w:r>
      <w:r w:rsidR="00D2400B">
        <w:rPr>
          <w:rFonts w:ascii="Times New Roman" w:hAnsi="Times New Roman"/>
          <w:b/>
          <w:sz w:val="32"/>
          <w:szCs w:val="32"/>
        </w:rPr>
        <w:t>13. Obrazovka</w:t>
      </w:r>
    </w:p>
    <w:p w:rsidR="00196446" w:rsidRDefault="00196446" w:rsidP="00226359">
      <w:pPr>
        <w:rPr>
          <w:noProof/>
          <w:lang w:eastAsia="cs-CZ"/>
        </w:rPr>
      </w:pPr>
    </w:p>
    <w:p w:rsidR="00E04721" w:rsidRDefault="00E04721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2C10C0F0" wp14:editId="190B690A">
            <wp:extent cx="5609968" cy="2553730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t="10942" r="2575" b="10172"/>
                    <a:stretch/>
                  </pic:blipFill>
                  <pic:spPr bwMode="auto">
                    <a:xfrm>
                      <a:off x="0" y="0"/>
                      <a:ext cx="5611757" cy="2554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6446" w:rsidRDefault="00196446" w:rsidP="00226359">
      <w:pPr>
        <w:rPr>
          <w:rFonts w:ascii="Times New Roman" w:hAnsi="Times New Roman"/>
          <w:b/>
          <w:sz w:val="32"/>
          <w:szCs w:val="32"/>
        </w:rPr>
      </w:pPr>
    </w:p>
    <w:p w:rsidR="00196446" w:rsidRDefault="00196446" w:rsidP="00226359">
      <w:pPr>
        <w:rPr>
          <w:rFonts w:ascii="Times New Roman" w:hAnsi="Times New Roman"/>
          <w:b/>
          <w:sz w:val="32"/>
          <w:szCs w:val="32"/>
        </w:rPr>
      </w:pPr>
    </w:p>
    <w:p w:rsidR="00D2400B" w:rsidRDefault="00D2400B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14. Obrazovka</w:t>
      </w:r>
    </w:p>
    <w:p w:rsidR="00196446" w:rsidRDefault="00196446" w:rsidP="00226359">
      <w:pPr>
        <w:rPr>
          <w:noProof/>
          <w:lang w:eastAsia="cs-CZ"/>
        </w:rPr>
      </w:pPr>
    </w:p>
    <w:p w:rsidR="00E04721" w:rsidRDefault="00E04721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5EB7175" wp14:editId="20EADD1F">
            <wp:extent cx="5568779" cy="2586681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t="10433" r="3290" b="9663"/>
                    <a:stretch/>
                  </pic:blipFill>
                  <pic:spPr bwMode="auto">
                    <a:xfrm>
                      <a:off x="0" y="0"/>
                      <a:ext cx="5570555" cy="25875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4721" w:rsidRDefault="00E04721" w:rsidP="00226359">
      <w:pPr>
        <w:rPr>
          <w:rFonts w:ascii="Times New Roman" w:hAnsi="Times New Roman"/>
          <w:b/>
          <w:sz w:val="32"/>
          <w:szCs w:val="32"/>
        </w:rPr>
      </w:pPr>
    </w:p>
    <w:p w:rsidR="00196446" w:rsidRDefault="00196446" w:rsidP="00226359">
      <w:pPr>
        <w:rPr>
          <w:rFonts w:ascii="Times New Roman" w:hAnsi="Times New Roman"/>
          <w:b/>
          <w:sz w:val="32"/>
          <w:szCs w:val="32"/>
        </w:rPr>
      </w:pPr>
    </w:p>
    <w:p w:rsidR="00196446" w:rsidRDefault="00196446" w:rsidP="00226359">
      <w:pPr>
        <w:rPr>
          <w:rFonts w:ascii="Times New Roman" w:hAnsi="Times New Roman"/>
          <w:b/>
          <w:sz w:val="32"/>
          <w:szCs w:val="32"/>
        </w:rPr>
      </w:pPr>
    </w:p>
    <w:p w:rsidR="00CC2EF0" w:rsidRDefault="00CC2EF0" w:rsidP="00226359">
      <w:pPr>
        <w:rPr>
          <w:rFonts w:ascii="Times New Roman" w:hAnsi="Times New Roman"/>
          <w:b/>
          <w:sz w:val="32"/>
          <w:szCs w:val="32"/>
        </w:rPr>
      </w:pPr>
    </w:p>
    <w:p w:rsidR="00CC2EF0" w:rsidRDefault="00CC2EF0" w:rsidP="00226359">
      <w:pPr>
        <w:rPr>
          <w:rFonts w:ascii="Times New Roman" w:hAnsi="Times New Roman"/>
          <w:b/>
          <w:sz w:val="32"/>
          <w:szCs w:val="32"/>
        </w:rPr>
      </w:pPr>
    </w:p>
    <w:p w:rsidR="00CC2EF0" w:rsidRDefault="00CC2EF0" w:rsidP="00226359">
      <w:pPr>
        <w:rPr>
          <w:rFonts w:ascii="Times New Roman" w:hAnsi="Times New Roman"/>
          <w:b/>
          <w:sz w:val="32"/>
          <w:szCs w:val="32"/>
        </w:rPr>
      </w:pPr>
    </w:p>
    <w:p w:rsidR="00CC2EF0" w:rsidRDefault="00CC2EF0" w:rsidP="00226359">
      <w:pPr>
        <w:rPr>
          <w:rFonts w:ascii="Times New Roman" w:hAnsi="Times New Roman"/>
          <w:b/>
          <w:sz w:val="32"/>
          <w:szCs w:val="32"/>
        </w:rPr>
      </w:pPr>
    </w:p>
    <w:p w:rsidR="00CC2EF0" w:rsidRDefault="00CC2EF0" w:rsidP="00226359">
      <w:pPr>
        <w:rPr>
          <w:rFonts w:ascii="Times New Roman" w:hAnsi="Times New Roman"/>
          <w:b/>
          <w:sz w:val="32"/>
          <w:szCs w:val="32"/>
        </w:rPr>
      </w:pPr>
    </w:p>
    <w:p w:rsidR="00CC2EF0" w:rsidRDefault="00CC2EF0" w:rsidP="00226359">
      <w:pPr>
        <w:rPr>
          <w:rFonts w:ascii="Times New Roman" w:hAnsi="Times New Roman"/>
          <w:b/>
          <w:sz w:val="32"/>
          <w:szCs w:val="32"/>
        </w:rPr>
      </w:pPr>
    </w:p>
    <w:p w:rsidR="00E04721" w:rsidRDefault="00E04721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lastRenderedPageBreak/>
        <w:t>15. Obrazovka</w:t>
      </w:r>
    </w:p>
    <w:p w:rsidR="00196446" w:rsidRDefault="00196446" w:rsidP="00226359">
      <w:pPr>
        <w:rPr>
          <w:noProof/>
          <w:lang w:eastAsia="cs-CZ"/>
        </w:rPr>
      </w:pPr>
    </w:p>
    <w:p w:rsidR="00E04721" w:rsidRDefault="00E04721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4EBA5201" wp14:editId="395A006F">
            <wp:extent cx="5577017" cy="2603157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t="9925" r="3148" b="9663"/>
                    <a:stretch/>
                  </pic:blipFill>
                  <pic:spPr bwMode="auto">
                    <a:xfrm>
                      <a:off x="0" y="0"/>
                      <a:ext cx="5578795" cy="2603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6446" w:rsidRDefault="00196446" w:rsidP="00226359">
      <w:pPr>
        <w:rPr>
          <w:rFonts w:ascii="Times New Roman" w:hAnsi="Times New Roman"/>
          <w:b/>
          <w:sz w:val="32"/>
          <w:szCs w:val="32"/>
        </w:rPr>
      </w:pPr>
    </w:p>
    <w:p w:rsidR="00196446" w:rsidRDefault="00196446" w:rsidP="00226359">
      <w:pPr>
        <w:rPr>
          <w:rFonts w:ascii="Times New Roman" w:hAnsi="Times New Roman"/>
          <w:b/>
          <w:sz w:val="32"/>
          <w:szCs w:val="32"/>
        </w:rPr>
      </w:pPr>
    </w:p>
    <w:p w:rsidR="00E04721" w:rsidRDefault="00E04721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16. Obrazovka</w:t>
      </w:r>
    </w:p>
    <w:p w:rsidR="00196446" w:rsidRDefault="00196446" w:rsidP="00226359">
      <w:pPr>
        <w:rPr>
          <w:noProof/>
          <w:lang w:eastAsia="cs-CZ"/>
        </w:rPr>
      </w:pPr>
    </w:p>
    <w:p w:rsidR="00396457" w:rsidRDefault="00396457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4F8BE767" wp14:editId="4818ACEE">
            <wp:extent cx="5577017" cy="2512541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l="858" t="9925" r="2290" b="12463"/>
                    <a:stretch/>
                  </pic:blipFill>
                  <pic:spPr bwMode="auto">
                    <a:xfrm>
                      <a:off x="0" y="0"/>
                      <a:ext cx="5578795" cy="25133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6446" w:rsidRPr="00FF4891" w:rsidRDefault="00FF4891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Některé podnikatelské aktivity živností nejsou. Obrazovka nabízí přehled těch nejznámějších.</w:t>
      </w:r>
    </w:p>
    <w:p w:rsidR="00196446" w:rsidRDefault="00196446" w:rsidP="00226359">
      <w:pPr>
        <w:rPr>
          <w:rFonts w:ascii="Times New Roman" w:hAnsi="Times New Roman"/>
          <w:b/>
          <w:sz w:val="32"/>
          <w:szCs w:val="32"/>
        </w:rPr>
      </w:pPr>
    </w:p>
    <w:p w:rsidR="007E7AA1" w:rsidRDefault="007E7AA1" w:rsidP="00226359">
      <w:pPr>
        <w:rPr>
          <w:rFonts w:ascii="Times New Roman" w:hAnsi="Times New Roman"/>
          <w:b/>
          <w:sz w:val="32"/>
          <w:szCs w:val="32"/>
        </w:rPr>
      </w:pPr>
    </w:p>
    <w:p w:rsidR="007E7AA1" w:rsidRDefault="007E7AA1" w:rsidP="00226359">
      <w:pPr>
        <w:rPr>
          <w:rFonts w:ascii="Times New Roman" w:hAnsi="Times New Roman"/>
          <w:b/>
          <w:sz w:val="32"/>
          <w:szCs w:val="32"/>
        </w:rPr>
      </w:pPr>
    </w:p>
    <w:p w:rsidR="007E7AA1" w:rsidRDefault="007E7AA1" w:rsidP="00226359">
      <w:pPr>
        <w:rPr>
          <w:rFonts w:ascii="Times New Roman" w:hAnsi="Times New Roman"/>
          <w:b/>
          <w:sz w:val="32"/>
          <w:szCs w:val="32"/>
        </w:rPr>
      </w:pPr>
    </w:p>
    <w:p w:rsidR="007E7AA1" w:rsidRDefault="007E7AA1" w:rsidP="00226359">
      <w:pPr>
        <w:rPr>
          <w:rFonts w:ascii="Times New Roman" w:hAnsi="Times New Roman"/>
          <w:b/>
          <w:sz w:val="32"/>
          <w:szCs w:val="32"/>
        </w:rPr>
      </w:pPr>
    </w:p>
    <w:p w:rsidR="007E7AA1" w:rsidRDefault="007E7AA1" w:rsidP="00226359">
      <w:pPr>
        <w:rPr>
          <w:rFonts w:ascii="Times New Roman" w:hAnsi="Times New Roman"/>
          <w:b/>
          <w:sz w:val="32"/>
          <w:szCs w:val="32"/>
        </w:rPr>
      </w:pPr>
    </w:p>
    <w:p w:rsidR="007E7AA1" w:rsidRDefault="007E7AA1" w:rsidP="00226359">
      <w:pPr>
        <w:rPr>
          <w:rFonts w:ascii="Times New Roman" w:hAnsi="Times New Roman"/>
          <w:b/>
          <w:sz w:val="32"/>
          <w:szCs w:val="32"/>
        </w:rPr>
      </w:pPr>
    </w:p>
    <w:p w:rsidR="007E7AA1" w:rsidRDefault="007E7AA1" w:rsidP="00226359">
      <w:pPr>
        <w:rPr>
          <w:rFonts w:ascii="Times New Roman" w:hAnsi="Times New Roman"/>
          <w:b/>
          <w:sz w:val="32"/>
          <w:szCs w:val="32"/>
        </w:rPr>
      </w:pPr>
    </w:p>
    <w:p w:rsidR="007E7AA1" w:rsidRDefault="007E7AA1" w:rsidP="00226359">
      <w:pPr>
        <w:rPr>
          <w:rFonts w:ascii="Times New Roman" w:hAnsi="Times New Roman"/>
          <w:b/>
          <w:sz w:val="32"/>
          <w:szCs w:val="32"/>
        </w:rPr>
      </w:pPr>
    </w:p>
    <w:p w:rsidR="007E7AA1" w:rsidRDefault="007E7AA1" w:rsidP="00226359">
      <w:pPr>
        <w:rPr>
          <w:rFonts w:ascii="Times New Roman" w:hAnsi="Times New Roman"/>
          <w:b/>
          <w:sz w:val="32"/>
          <w:szCs w:val="32"/>
        </w:rPr>
      </w:pPr>
    </w:p>
    <w:p w:rsidR="00E04721" w:rsidRDefault="00E04721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17. Obrazovka</w:t>
      </w:r>
    </w:p>
    <w:p w:rsidR="00196446" w:rsidRDefault="00196446" w:rsidP="00226359">
      <w:pPr>
        <w:rPr>
          <w:noProof/>
          <w:lang w:eastAsia="cs-CZ"/>
        </w:rPr>
      </w:pPr>
    </w:p>
    <w:p w:rsidR="007E7AA1" w:rsidRDefault="007E7AA1" w:rsidP="00226359">
      <w:pPr>
        <w:rPr>
          <w:noProof/>
          <w:lang w:eastAsia="cs-CZ"/>
        </w:rPr>
      </w:pPr>
    </w:p>
    <w:p w:rsidR="00396457" w:rsidRPr="00D2400B" w:rsidRDefault="00D3384A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53B0CBF6" wp14:editId="408D772E">
            <wp:extent cx="4983892" cy="2496065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t="12469" r="13448" b="10426"/>
                    <a:stretch/>
                  </pic:blipFill>
                  <pic:spPr bwMode="auto">
                    <a:xfrm>
                      <a:off x="0" y="0"/>
                      <a:ext cx="4985481" cy="24968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400B" w:rsidRDefault="00D2400B" w:rsidP="00226359">
      <w:pPr>
        <w:rPr>
          <w:rFonts w:ascii="Times New Roman" w:hAnsi="Times New Roman"/>
          <w:sz w:val="24"/>
          <w:szCs w:val="24"/>
        </w:rPr>
      </w:pPr>
    </w:p>
    <w:p w:rsidR="00D2400B" w:rsidRDefault="00D2400B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4C669B" w:rsidRPr="00535F64" w:rsidRDefault="004C669B" w:rsidP="004C669B">
      <w:pPr>
        <w:rPr>
          <w:rFonts w:ascii="Times New Roman" w:hAnsi="Times New Roman"/>
          <w:sz w:val="24"/>
          <w:szCs w:val="24"/>
        </w:rPr>
      </w:pPr>
    </w:p>
    <w:sectPr w:rsidR="004C669B" w:rsidRPr="00535F64" w:rsidSect="00013387">
      <w:headerReference w:type="default" r:id="rId34"/>
      <w:footerReference w:type="default" r:id="rId35"/>
      <w:footerReference w:type="first" r:id="rId36"/>
      <w:pgSz w:w="11906" w:h="16838"/>
      <w:pgMar w:top="1813" w:right="1417" w:bottom="1417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506B6" w:rsidRDefault="007506B6" w:rsidP="00B56746">
      <w:r>
        <w:separator/>
      </w:r>
    </w:p>
  </w:endnote>
  <w:endnote w:type="continuationSeparator" w:id="0">
    <w:p w:rsidR="007506B6" w:rsidRDefault="007506B6" w:rsidP="00B567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64C4" w:rsidRDefault="004C669B" w:rsidP="003174BC">
    <w:pPr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Tento projekt je spolufinancován Evropským sociál</w:t>
    </w:r>
    <w:r w:rsidR="005164C4">
      <w:rPr>
        <w:rFonts w:ascii="Times New Roman" w:hAnsi="Times New Roman"/>
        <w:i/>
      </w:rPr>
      <w:t xml:space="preserve">ním fondem </w:t>
    </w:r>
    <w:r w:rsidRPr="006F5EEC">
      <w:rPr>
        <w:rFonts w:ascii="Times New Roman" w:hAnsi="Times New Roman"/>
        <w:i/>
      </w:rPr>
      <w:t>a s</w:t>
    </w:r>
    <w:r w:rsidR="005164C4">
      <w:rPr>
        <w:rFonts w:ascii="Times New Roman" w:hAnsi="Times New Roman"/>
        <w:i/>
      </w:rPr>
      <w:t>tátním rozpočtem České republiky</w:t>
    </w:r>
  </w:p>
  <w:p w:rsidR="004C669B" w:rsidRPr="00EE07D5" w:rsidRDefault="007A552C" w:rsidP="00EE07D5">
    <w:pPr>
      <w:jc w:val="center"/>
      <w:rPr>
        <w:rFonts w:ascii="Times New Roman" w:hAnsi="Times New Roman"/>
        <w:i/>
      </w:rPr>
    </w:pPr>
    <w:r w:rsidRPr="00B677F0">
      <w:rPr>
        <w:rFonts w:ascii="Times New Roman" w:hAnsi="Times New Roman"/>
        <w:sz w:val="24"/>
        <w:szCs w:val="24"/>
      </w:rPr>
      <w:fldChar w:fldCharType="begin"/>
    </w:r>
    <w:r w:rsidR="004C669B" w:rsidRPr="00B677F0">
      <w:rPr>
        <w:rFonts w:ascii="Times New Roman" w:hAnsi="Times New Roman"/>
        <w:sz w:val="24"/>
        <w:szCs w:val="24"/>
      </w:rPr>
      <w:instrText xml:space="preserve"> PAGE   \* MERGEFORMAT </w:instrText>
    </w:r>
    <w:r w:rsidRPr="00B677F0">
      <w:rPr>
        <w:rFonts w:ascii="Times New Roman" w:hAnsi="Times New Roman"/>
        <w:sz w:val="24"/>
        <w:szCs w:val="24"/>
      </w:rPr>
      <w:fldChar w:fldCharType="separate"/>
    </w:r>
    <w:r w:rsidR="009627E4">
      <w:rPr>
        <w:rFonts w:ascii="Times New Roman" w:hAnsi="Times New Roman"/>
        <w:noProof/>
        <w:sz w:val="24"/>
        <w:szCs w:val="24"/>
      </w:rPr>
      <w:t>6</w:t>
    </w:r>
    <w:r w:rsidRPr="00B677F0">
      <w:rPr>
        <w:rFonts w:ascii="Times New Roman" w:hAnsi="Times New Roman"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669B" w:rsidRPr="00E46226" w:rsidRDefault="004C669B" w:rsidP="00072F68">
    <w:pPr>
      <w:rPr>
        <w:rFonts w:ascii="Times New Roman" w:hAnsi="Times New Roman"/>
        <w:i/>
      </w:rPr>
    </w:pPr>
    <w:r w:rsidRPr="00E46226">
      <w:rPr>
        <w:rFonts w:ascii="Times New Roman" w:hAnsi="Times New Roman"/>
        <w:i/>
      </w:rPr>
      <w:t>Tento projekt je spolufinancován Evropským sociálním fondem a státním rozpočtem České republiky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506B6" w:rsidRDefault="007506B6" w:rsidP="00B56746">
      <w:r>
        <w:separator/>
      </w:r>
    </w:p>
  </w:footnote>
  <w:footnote w:type="continuationSeparator" w:id="0">
    <w:p w:rsidR="007506B6" w:rsidRDefault="007506B6" w:rsidP="00B5674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7810" w:rsidRDefault="004C669B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Inovace výuky přírodovědných a společenskovědních předmětů z</w:t>
    </w:r>
    <w:r w:rsidR="009F7810">
      <w:rPr>
        <w:rFonts w:ascii="Times New Roman" w:hAnsi="Times New Roman"/>
        <w:i/>
      </w:rPr>
      <w:t xml:space="preserve">aváděním interaktivních prvků </w:t>
    </w:r>
  </w:p>
  <w:p w:rsidR="004C669B" w:rsidRPr="00EE07D5" w:rsidRDefault="004C669B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a využitím ICT technologií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BB1EF4E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F256614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84C538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9B987E5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3698CB2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C2A19B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564E831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09BCECE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5CEC28B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76D6773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2CFE5325"/>
    <w:multiLevelType w:val="hybridMultilevel"/>
    <w:tmpl w:val="188AAB6A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9AB758C"/>
    <w:multiLevelType w:val="hybridMultilevel"/>
    <w:tmpl w:val="A4F0FB56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8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7038D"/>
    <w:rsid w:val="00013387"/>
    <w:rsid w:val="00023DA0"/>
    <w:rsid w:val="00072F68"/>
    <w:rsid w:val="000755B5"/>
    <w:rsid w:val="00084174"/>
    <w:rsid w:val="0009593C"/>
    <w:rsid w:val="000B532C"/>
    <w:rsid w:val="000D1DB0"/>
    <w:rsid w:val="00196446"/>
    <w:rsid w:val="001C7A70"/>
    <w:rsid w:val="002225F9"/>
    <w:rsid w:val="00226359"/>
    <w:rsid w:val="00253B50"/>
    <w:rsid w:val="003174BC"/>
    <w:rsid w:val="00396457"/>
    <w:rsid w:val="003D590A"/>
    <w:rsid w:val="00421B6A"/>
    <w:rsid w:val="00434702"/>
    <w:rsid w:val="0045772E"/>
    <w:rsid w:val="00472D78"/>
    <w:rsid w:val="004C669B"/>
    <w:rsid w:val="004E08B0"/>
    <w:rsid w:val="005164C4"/>
    <w:rsid w:val="00535F64"/>
    <w:rsid w:val="00547E18"/>
    <w:rsid w:val="00560F66"/>
    <w:rsid w:val="0057038D"/>
    <w:rsid w:val="0060585F"/>
    <w:rsid w:val="006131F7"/>
    <w:rsid w:val="006F5EEC"/>
    <w:rsid w:val="006F72FA"/>
    <w:rsid w:val="007027F7"/>
    <w:rsid w:val="00710C8B"/>
    <w:rsid w:val="007506B6"/>
    <w:rsid w:val="00755E41"/>
    <w:rsid w:val="00756471"/>
    <w:rsid w:val="0077520D"/>
    <w:rsid w:val="007A552C"/>
    <w:rsid w:val="007E7AA1"/>
    <w:rsid w:val="008025AD"/>
    <w:rsid w:val="008324D3"/>
    <w:rsid w:val="00844B23"/>
    <w:rsid w:val="00853794"/>
    <w:rsid w:val="00896DB2"/>
    <w:rsid w:val="00920A97"/>
    <w:rsid w:val="00957D83"/>
    <w:rsid w:val="00961D5B"/>
    <w:rsid w:val="009627E4"/>
    <w:rsid w:val="009B6019"/>
    <w:rsid w:val="009B6936"/>
    <w:rsid w:val="009F7810"/>
    <w:rsid w:val="00AD23CA"/>
    <w:rsid w:val="00AD4833"/>
    <w:rsid w:val="00B105F6"/>
    <w:rsid w:val="00B23077"/>
    <w:rsid w:val="00B344DA"/>
    <w:rsid w:val="00B429BF"/>
    <w:rsid w:val="00B56746"/>
    <w:rsid w:val="00B677F0"/>
    <w:rsid w:val="00B827B1"/>
    <w:rsid w:val="00BD00E8"/>
    <w:rsid w:val="00C06433"/>
    <w:rsid w:val="00C80F15"/>
    <w:rsid w:val="00C902D0"/>
    <w:rsid w:val="00CC2EF0"/>
    <w:rsid w:val="00CD4256"/>
    <w:rsid w:val="00CD6FAC"/>
    <w:rsid w:val="00D12256"/>
    <w:rsid w:val="00D2400B"/>
    <w:rsid w:val="00D3384A"/>
    <w:rsid w:val="00D50596"/>
    <w:rsid w:val="00D96C37"/>
    <w:rsid w:val="00DB5FB3"/>
    <w:rsid w:val="00DC08A5"/>
    <w:rsid w:val="00E04721"/>
    <w:rsid w:val="00E34740"/>
    <w:rsid w:val="00E46226"/>
    <w:rsid w:val="00E6520E"/>
    <w:rsid w:val="00EB71C1"/>
    <w:rsid w:val="00ED4B31"/>
    <w:rsid w:val="00EE07D5"/>
    <w:rsid w:val="00F06876"/>
    <w:rsid w:val="00F24683"/>
    <w:rsid w:val="00F44267"/>
    <w:rsid w:val="00F752D0"/>
    <w:rsid w:val="00F87C6D"/>
    <w:rsid w:val="00FC5230"/>
    <w:rsid w:val="00FD2784"/>
    <w:rsid w:val="00FF48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B6936"/>
    <w:rPr>
      <w:sz w:val="22"/>
      <w:szCs w:val="22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B56746"/>
    <w:rPr>
      <w:sz w:val="22"/>
      <w:szCs w:val="22"/>
      <w:lang w:eastAsia="en-US"/>
    </w:rPr>
  </w:style>
  <w:style w:type="paragraph" w:styleId="Zpat">
    <w:name w:val="footer"/>
    <w:basedOn w:val="Normln"/>
    <w:link w:val="Zpat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B56746"/>
    <w:rPr>
      <w:sz w:val="22"/>
      <w:szCs w:val="22"/>
      <w:lang w:eastAsia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5674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56746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oter" Target="footer2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emerak\Desktop\Sablony\2.%20Podnik&#225;n&#237;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C6BF1A-A0D2-45FB-AE7C-49DDC2BBCF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2. Podnikání</Template>
  <TotalTime>182</TotalTime>
  <Pages>1</Pages>
  <Words>511</Words>
  <Characters>3020</Characters>
  <Application>Microsoft Office Word</Application>
  <DocSecurity>0</DocSecurity>
  <Lines>25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3524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semerak</dc:creator>
  <cp:lastModifiedBy>semerak</cp:lastModifiedBy>
  <cp:revision>21</cp:revision>
  <cp:lastPrinted>2011-05-16T11:41:00Z</cp:lastPrinted>
  <dcterms:created xsi:type="dcterms:W3CDTF">2011-07-06T19:58:00Z</dcterms:created>
  <dcterms:modified xsi:type="dcterms:W3CDTF">2012-07-03T09:46:00Z</dcterms:modified>
</cp:coreProperties>
</file>